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5595" w:rsidRPr="008B43EC" w:rsidRDefault="00012DC4" w:rsidP="00F129AC">
      <w:pPr>
        <w:spacing w:after="0" w:line="240" w:lineRule="auto"/>
        <w:jc w:val="center"/>
        <w:rPr>
          <w:rFonts w:eastAsia="Times New Roman" w:cs="Times New Roman"/>
          <w:b/>
          <w:bCs/>
          <w:sz w:val="24"/>
          <w:szCs w:val="24"/>
          <w:lang w:eastAsia="hu-HU"/>
        </w:rPr>
      </w:pPr>
      <w:r>
        <w:rPr>
          <w:rFonts w:eastAsia="Times New Roman" w:cs="Times New Roman"/>
          <w:b/>
          <w:bCs/>
          <w:sz w:val="24"/>
          <w:szCs w:val="24"/>
          <w:lang w:eastAsia="hu-HU"/>
        </w:rPr>
        <w:t>Karácsonyi Facebook nyereményjáték szabályzata</w:t>
      </w:r>
    </w:p>
    <w:p w:rsidR="00F129AC" w:rsidRPr="008B43EC" w:rsidRDefault="00F129AC" w:rsidP="00995595">
      <w:pPr>
        <w:spacing w:after="0" w:line="240" w:lineRule="auto"/>
        <w:rPr>
          <w:rFonts w:eastAsia="Times New Roman" w:cs="Times New Roman"/>
          <w:sz w:val="24"/>
          <w:szCs w:val="24"/>
          <w:lang w:eastAsia="hu-HU"/>
        </w:rPr>
      </w:pPr>
    </w:p>
    <w:p w:rsidR="00F129AC" w:rsidRPr="008B43EC" w:rsidRDefault="00F129AC" w:rsidP="00995595">
      <w:pPr>
        <w:spacing w:after="0" w:line="240" w:lineRule="auto"/>
        <w:rPr>
          <w:rFonts w:eastAsia="Times New Roman" w:cs="Times New Roman"/>
          <w:sz w:val="24"/>
          <w:szCs w:val="24"/>
          <w:lang w:eastAsia="hu-HU"/>
        </w:rPr>
      </w:pPr>
    </w:p>
    <w:p w:rsidR="00995595" w:rsidRPr="008B43EC" w:rsidRDefault="00995595" w:rsidP="00995595">
      <w:pPr>
        <w:spacing w:after="0" w:line="240" w:lineRule="auto"/>
        <w:rPr>
          <w:rFonts w:eastAsia="Times New Roman" w:cs="Times New Roman"/>
          <w:b/>
          <w:bCs/>
          <w:sz w:val="24"/>
          <w:szCs w:val="24"/>
          <w:lang w:eastAsia="hu-HU"/>
        </w:rPr>
      </w:pPr>
      <w:r w:rsidRPr="008B43EC">
        <w:rPr>
          <w:rFonts w:eastAsia="Times New Roman" w:cs="Times New Roman"/>
          <w:b/>
          <w:bCs/>
          <w:sz w:val="24"/>
          <w:szCs w:val="24"/>
          <w:lang w:eastAsia="hu-HU"/>
        </w:rPr>
        <w:t xml:space="preserve">1. A JÁTÉK és annak szervezője, lebonyolítója </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xml:space="preserve">A Baromfiudvar 2002 Kft (székhelye: 4002, Debrecen, Balmazújvárosi út 10., a továbbiakban: „Szervező”) </w:t>
      </w:r>
      <w:r w:rsidR="00012DC4">
        <w:rPr>
          <w:rFonts w:eastAsia="Times New Roman" w:cs="Times New Roman"/>
          <w:sz w:val="24"/>
          <w:szCs w:val="24"/>
          <w:lang w:eastAsia="hu-HU"/>
        </w:rPr>
        <w:t>karácsonyi</w:t>
      </w:r>
      <w:r w:rsidRPr="008B43EC">
        <w:rPr>
          <w:rFonts w:eastAsia="Times New Roman" w:cs="Times New Roman"/>
          <w:sz w:val="24"/>
          <w:szCs w:val="24"/>
          <w:lang w:eastAsia="hu-HU"/>
        </w:rPr>
        <w:t xml:space="preserve"> promóciós játékot hirdet a jelen részvételi- és szabályzatban (a továbbiakban: „szabályzat”) részletesen leírt feltételek szerint. </w:t>
      </w:r>
    </w:p>
    <w:p w:rsidR="00F129AC" w:rsidRPr="008B43EC" w:rsidRDefault="00F129AC" w:rsidP="00995595">
      <w:pPr>
        <w:spacing w:after="0" w:line="240" w:lineRule="auto"/>
        <w:rPr>
          <w:rFonts w:eastAsia="Times New Roman" w:cs="Times New Roman"/>
          <w:sz w:val="24"/>
          <w:szCs w:val="24"/>
          <w:lang w:eastAsia="hu-HU"/>
        </w:rPr>
      </w:pPr>
    </w:p>
    <w:p w:rsidR="00995595" w:rsidRPr="008B43EC" w:rsidRDefault="00995595" w:rsidP="00995595">
      <w:pPr>
        <w:spacing w:after="0" w:line="240" w:lineRule="auto"/>
        <w:rPr>
          <w:rFonts w:eastAsia="Times New Roman" w:cs="Times New Roman"/>
          <w:b/>
          <w:bCs/>
          <w:sz w:val="24"/>
          <w:szCs w:val="24"/>
          <w:lang w:eastAsia="hu-HU"/>
        </w:rPr>
      </w:pPr>
      <w:r w:rsidRPr="008B43EC">
        <w:rPr>
          <w:rFonts w:eastAsia="Times New Roman" w:cs="Times New Roman"/>
          <w:b/>
          <w:bCs/>
          <w:sz w:val="24"/>
          <w:szCs w:val="24"/>
          <w:lang w:eastAsia="hu-HU"/>
        </w:rPr>
        <w:t>2. A JÁTÉKBAN részt vevő személyek</w:t>
      </w:r>
    </w:p>
    <w:p w:rsidR="00995595" w:rsidRPr="008B43EC" w:rsidRDefault="00995595" w:rsidP="00995595">
      <w:pPr>
        <w:numPr>
          <w:ilvl w:val="0"/>
          <w:numId w:val="1"/>
        </w:numPr>
        <w:spacing w:before="100" w:beforeAutospacing="1" w:after="100" w:afterAutospacing="1" w:line="240" w:lineRule="auto"/>
        <w:rPr>
          <w:rFonts w:eastAsia="Times New Roman" w:cs="Times New Roman"/>
          <w:sz w:val="24"/>
          <w:szCs w:val="24"/>
          <w:lang w:eastAsia="hu-HU"/>
        </w:rPr>
      </w:pPr>
      <w:r w:rsidRPr="008B43EC">
        <w:rPr>
          <w:rFonts w:eastAsia="Times New Roman" w:cs="Times New Roman"/>
          <w:sz w:val="24"/>
          <w:szCs w:val="24"/>
          <w:lang w:eastAsia="hu-HU"/>
        </w:rPr>
        <w:t>A JÁTÉKBAN részt vehet minden 18 éven felüli, internet-hozzáféréssel rendelkező természetes személy, aki Magyarországon állandó lakóhellyel vagy tartózkodási hellyel rendelkezik (a továbbiakban: „Játékos”).</w:t>
      </w:r>
    </w:p>
    <w:p w:rsidR="00995595" w:rsidRPr="008B43EC" w:rsidRDefault="00995595" w:rsidP="00995595">
      <w:pPr>
        <w:numPr>
          <w:ilvl w:val="0"/>
          <w:numId w:val="1"/>
        </w:numPr>
        <w:spacing w:before="100" w:beforeAutospacing="1" w:after="100" w:afterAutospacing="1" w:line="240" w:lineRule="auto"/>
        <w:rPr>
          <w:rFonts w:eastAsia="Times New Roman" w:cs="Times New Roman"/>
          <w:sz w:val="24"/>
          <w:szCs w:val="24"/>
          <w:lang w:eastAsia="hu-HU"/>
        </w:rPr>
      </w:pPr>
      <w:r w:rsidRPr="008B43EC">
        <w:rPr>
          <w:rFonts w:eastAsia="Times New Roman" w:cs="Times New Roman"/>
          <w:sz w:val="24"/>
          <w:szCs w:val="24"/>
          <w:lang w:eastAsia="hu-HU"/>
        </w:rPr>
        <w:t xml:space="preserve">A JÁTÉKBAN a Szervező, valamint a velük megbízási, vállalkozási, vagy munkavégzésre irányuló egyéb jogviszonyban álló partnerek munkatársai, illetve ezen személyek Ptk. 8:1.§ (1) </w:t>
      </w:r>
      <w:proofErr w:type="spellStart"/>
      <w:r w:rsidRPr="008B43EC">
        <w:rPr>
          <w:rFonts w:eastAsia="Times New Roman" w:cs="Times New Roman"/>
          <w:sz w:val="24"/>
          <w:szCs w:val="24"/>
          <w:lang w:eastAsia="hu-HU"/>
        </w:rPr>
        <w:t>bek</w:t>
      </w:r>
      <w:proofErr w:type="spellEnd"/>
      <w:r w:rsidRPr="008B43EC">
        <w:rPr>
          <w:rFonts w:eastAsia="Times New Roman" w:cs="Times New Roman"/>
          <w:sz w:val="24"/>
          <w:szCs w:val="24"/>
          <w:lang w:eastAsia="hu-HU"/>
        </w:rPr>
        <w:t>. 2. pontjában meghatározott hozzátartozói nem vehetnek részt.</w:t>
      </w:r>
    </w:p>
    <w:p w:rsidR="00995595" w:rsidRPr="008B43EC" w:rsidRDefault="00995595" w:rsidP="00995595">
      <w:pPr>
        <w:numPr>
          <w:ilvl w:val="0"/>
          <w:numId w:val="1"/>
        </w:numPr>
        <w:spacing w:before="100" w:beforeAutospacing="1" w:after="100" w:afterAutospacing="1" w:line="240" w:lineRule="auto"/>
        <w:rPr>
          <w:rFonts w:eastAsia="Times New Roman" w:cs="Times New Roman"/>
          <w:sz w:val="24"/>
          <w:szCs w:val="24"/>
          <w:lang w:eastAsia="hu-HU"/>
        </w:rPr>
      </w:pPr>
      <w:r w:rsidRPr="008B43EC">
        <w:rPr>
          <w:rFonts w:eastAsia="Times New Roman" w:cs="Times New Roman"/>
          <w:sz w:val="24"/>
          <w:szCs w:val="24"/>
          <w:lang w:eastAsia="hu-HU"/>
        </w:rPr>
        <w:t xml:space="preserve">A Játékos a JÁTÉKBAN való részvétellel elismeri, hogy </w:t>
      </w:r>
      <w:proofErr w:type="gramStart"/>
      <w:r w:rsidRPr="008B43EC">
        <w:rPr>
          <w:rFonts w:eastAsia="Times New Roman" w:cs="Times New Roman"/>
          <w:sz w:val="24"/>
          <w:szCs w:val="24"/>
          <w:lang w:eastAsia="hu-HU"/>
        </w:rPr>
        <w:t>teljes</w:t>
      </w:r>
      <w:r w:rsidR="002A53B1" w:rsidRPr="008B43EC">
        <w:rPr>
          <w:rFonts w:eastAsia="Times New Roman" w:cs="Times New Roman"/>
          <w:sz w:val="24"/>
          <w:szCs w:val="24"/>
          <w:lang w:eastAsia="hu-HU"/>
        </w:rPr>
        <w:t xml:space="preserve"> </w:t>
      </w:r>
      <w:r w:rsidRPr="008B43EC">
        <w:rPr>
          <w:rFonts w:eastAsia="Times New Roman" w:cs="Times New Roman"/>
          <w:sz w:val="24"/>
          <w:szCs w:val="24"/>
          <w:lang w:eastAsia="hu-HU"/>
        </w:rPr>
        <w:t>körűen</w:t>
      </w:r>
      <w:proofErr w:type="gramEnd"/>
      <w:r w:rsidRPr="008B43EC">
        <w:rPr>
          <w:rFonts w:eastAsia="Times New Roman" w:cs="Times New Roman"/>
          <w:sz w:val="24"/>
          <w:szCs w:val="24"/>
          <w:lang w:eastAsia="hu-HU"/>
        </w:rPr>
        <w:t xml:space="preserve"> megismerte a szabályzatot, és azt feltétel nélkül elfogadja. </w:t>
      </w:r>
    </w:p>
    <w:p w:rsidR="00995595" w:rsidRPr="008B43EC" w:rsidRDefault="00995595" w:rsidP="00995595">
      <w:pPr>
        <w:numPr>
          <w:ilvl w:val="0"/>
          <w:numId w:val="1"/>
        </w:numPr>
        <w:spacing w:before="100" w:beforeAutospacing="1" w:after="100" w:afterAutospacing="1" w:line="240" w:lineRule="auto"/>
        <w:rPr>
          <w:rFonts w:eastAsia="Times New Roman" w:cs="Times New Roman"/>
          <w:sz w:val="24"/>
          <w:szCs w:val="24"/>
          <w:lang w:eastAsia="hu-HU"/>
        </w:rPr>
      </w:pPr>
      <w:r w:rsidRPr="008B43EC">
        <w:rPr>
          <w:rFonts w:eastAsia="Times New Roman" w:cs="Times New Roman"/>
          <w:sz w:val="24"/>
          <w:szCs w:val="24"/>
          <w:lang w:eastAsia="hu-HU"/>
        </w:rPr>
        <w:t>Amennyiben a Játékos a szabályzatot vagy annak bármely rendelkezését nem fogadja el, valamint azzal kapcsolatban kifogást emel, a JÁTÉKBAN nem jogosult részt venni, illetve automatikusan kizárásra kerül.</w:t>
      </w:r>
    </w:p>
    <w:p w:rsidR="00995595" w:rsidRPr="008B43EC" w:rsidRDefault="00995595" w:rsidP="00995595">
      <w:pPr>
        <w:numPr>
          <w:ilvl w:val="0"/>
          <w:numId w:val="1"/>
        </w:numPr>
        <w:spacing w:before="100" w:beforeAutospacing="1" w:after="100" w:afterAutospacing="1" w:line="240" w:lineRule="auto"/>
        <w:rPr>
          <w:rFonts w:eastAsia="Times New Roman" w:cs="Times New Roman"/>
          <w:sz w:val="24"/>
          <w:szCs w:val="24"/>
          <w:lang w:eastAsia="hu-HU"/>
        </w:rPr>
      </w:pPr>
      <w:r w:rsidRPr="008B43EC">
        <w:rPr>
          <w:rFonts w:eastAsia="Times New Roman" w:cs="Times New Roman"/>
          <w:sz w:val="24"/>
          <w:szCs w:val="24"/>
          <w:lang w:eastAsia="hu-HU"/>
        </w:rPr>
        <w:t>A JÁTÉK lebonyolítása, illetve az abban való részvétel a jelen szabályzat szerint történik. Amennyiben a szabályzat valamely kérdést nem szabályoz, úgy a hatályos jogszabályok vonatkozó rendelkezéseit kell alkalmazni.</w:t>
      </w:r>
    </w:p>
    <w:p w:rsidR="00995595" w:rsidRDefault="00995595" w:rsidP="008B43EC">
      <w:pPr>
        <w:spacing w:after="0" w:line="240" w:lineRule="auto"/>
        <w:rPr>
          <w:rFonts w:eastAsia="Times New Roman" w:cs="Times New Roman"/>
          <w:b/>
          <w:bCs/>
          <w:sz w:val="24"/>
          <w:szCs w:val="24"/>
          <w:lang w:eastAsia="hu-HU"/>
        </w:rPr>
      </w:pPr>
      <w:r w:rsidRPr="008B43EC">
        <w:rPr>
          <w:rFonts w:eastAsia="Times New Roman" w:cs="Times New Roman"/>
          <w:b/>
          <w:bCs/>
          <w:sz w:val="24"/>
          <w:szCs w:val="24"/>
          <w:lang w:eastAsia="hu-HU"/>
        </w:rPr>
        <w:t>3. A JÁTÉK időtartama, menete</w:t>
      </w:r>
      <w:r w:rsidR="008B43EC">
        <w:rPr>
          <w:rFonts w:eastAsia="Times New Roman" w:cs="Times New Roman"/>
          <w:b/>
          <w:bCs/>
          <w:sz w:val="24"/>
          <w:szCs w:val="24"/>
          <w:lang w:eastAsia="hu-HU"/>
        </w:rPr>
        <w:t>, a nyeremény</w:t>
      </w:r>
    </w:p>
    <w:p w:rsidR="008B43EC" w:rsidRPr="008B43EC" w:rsidRDefault="008B43EC" w:rsidP="008B43EC">
      <w:pPr>
        <w:spacing w:after="0" w:line="240" w:lineRule="auto"/>
        <w:rPr>
          <w:rFonts w:eastAsia="Times New Roman" w:cs="Times New Roman"/>
          <w:b/>
          <w:bCs/>
          <w:sz w:val="24"/>
          <w:szCs w:val="24"/>
          <w:lang w:eastAsia="hu-HU"/>
        </w:rPr>
      </w:pP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xml:space="preserve">A Játék </w:t>
      </w:r>
      <w:r w:rsidR="002A53B1" w:rsidRPr="008B43EC">
        <w:rPr>
          <w:rStyle w:val="d2edcug0"/>
          <w:sz w:val="24"/>
          <w:szCs w:val="24"/>
        </w:rPr>
        <w:t>2020.1</w:t>
      </w:r>
      <w:r w:rsidR="00012DC4">
        <w:rPr>
          <w:rStyle w:val="d2edcug0"/>
          <w:sz w:val="24"/>
          <w:szCs w:val="24"/>
        </w:rPr>
        <w:t>2</w:t>
      </w:r>
      <w:r w:rsidR="002A53B1" w:rsidRPr="008B43EC">
        <w:rPr>
          <w:rStyle w:val="d2edcug0"/>
          <w:sz w:val="24"/>
          <w:szCs w:val="24"/>
        </w:rPr>
        <w:t>.</w:t>
      </w:r>
      <w:r w:rsidR="00012DC4">
        <w:rPr>
          <w:rStyle w:val="d2edcug0"/>
          <w:sz w:val="24"/>
          <w:szCs w:val="24"/>
        </w:rPr>
        <w:t>13. 10:00</w:t>
      </w:r>
      <w:r w:rsidR="002A53B1" w:rsidRPr="008B43EC">
        <w:rPr>
          <w:rStyle w:val="d2edcug0"/>
          <w:sz w:val="24"/>
          <w:szCs w:val="24"/>
        </w:rPr>
        <w:t xml:space="preserve"> - 2020.1</w:t>
      </w:r>
      <w:r w:rsidR="00012DC4">
        <w:rPr>
          <w:rStyle w:val="d2edcug0"/>
          <w:sz w:val="24"/>
          <w:szCs w:val="24"/>
        </w:rPr>
        <w:t>2</w:t>
      </w:r>
      <w:r w:rsidR="002A53B1" w:rsidRPr="008B43EC">
        <w:rPr>
          <w:rStyle w:val="d2edcug0"/>
          <w:sz w:val="24"/>
          <w:szCs w:val="24"/>
        </w:rPr>
        <w:t>.1</w:t>
      </w:r>
      <w:r w:rsidR="00012DC4">
        <w:rPr>
          <w:rStyle w:val="d2edcug0"/>
          <w:sz w:val="24"/>
          <w:szCs w:val="24"/>
        </w:rPr>
        <w:t>9</w:t>
      </w:r>
      <w:r w:rsidR="002A53B1" w:rsidRPr="008B43EC">
        <w:rPr>
          <w:rStyle w:val="d2edcug0"/>
          <w:sz w:val="24"/>
          <w:szCs w:val="24"/>
        </w:rPr>
        <w:t>.1</w:t>
      </w:r>
      <w:r w:rsidR="00012DC4">
        <w:rPr>
          <w:rStyle w:val="d2edcug0"/>
          <w:sz w:val="24"/>
          <w:szCs w:val="24"/>
        </w:rPr>
        <w:t>4</w:t>
      </w:r>
      <w:r w:rsidR="002A53B1" w:rsidRPr="008B43EC">
        <w:rPr>
          <w:rStyle w:val="d2edcug0"/>
          <w:sz w:val="24"/>
          <w:szCs w:val="24"/>
        </w:rPr>
        <w:t xml:space="preserve">:00 </w:t>
      </w:r>
      <w:r w:rsidRPr="008B43EC">
        <w:rPr>
          <w:rFonts w:eastAsia="Times New Roman" w:cs="Times New Roman"/>
          <w:sz w:val="24"/>
          <w:szCs w:val="24"/>
          <w:lang w:eastAsia="hu-HU"/>
        </w:rPr>
        <w:t>között tart.</w:t>
      </w:r>
    </w:p>
    <w:p w:rsidR="00995595" w:rsidRPr="008B43EC" w:rsidRDefault="00995595" w:rsidP="00995595">
      <w:pPr>
        <w:spacing w:after="0" w:line="240" w:lineRule="auto"/>
        <w:rPr>
          <w:rFonts w:eastAsia="Times New Roman" w:cs="Times New Roman"/>
          <w:sz w:val="24"/>
          <w:szCs w:val="24"/>
          <w:lang w:eastAsia="hu-HU"/>
        </w:rPr>
      </w:pP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A Játék menete:</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Az elektronikus sorsolásban azok a Játékosok vehetnek részt, akik a JÁTÉK bejegyzéséhez hozzászólnak</w:t>
      </w:r>
      <w:r w:rsidR="00012DC4">
        <w:rPr>
          <w:rFonts w:eastAsia="Times New Roman" w:cs="Times New Roman"/>
          <w:sz w:val="24"/>
          <w:szCs w:val="24"/>
          <w:lang w:eastAsia="hu-HU"/>
        </w:rPr>
        <w:t xml:space="preserve"> és megosztják azt</w:t>
      </w:r>
      <w:r w:rsidRPr="008B43EC">
        <w:rPr>
          <w:rFonts w:eastAsia="Times New Roman" w:cs="Times New Roman"/>
          <w:sz w:val="24"/>
          <w:szCs w:val="24"/>
          <w:lang w:eastAsia="hu-HU"/>
        </w:rPr>
        <w:t xml:space="preserve">. A hozzászólás tartalma: </w:t>
      </w:r>
      <w:r w:rsidR="002A53B1" w:rsidRPr="008B43EC">
        <w:rPr>
          <w:rFonts w:eastAsia="Times New Roman" w:cs="Times New Roman"/>
          <w:sz w:val="24"/>
          <w:szCs w:val="24"/>
          <w:lang w:eastAsia="hu-HU"/>
        </w:rPr>
        <w:t xml:space="preserve">„Szeretném megnyerni a </w:t>
      </w:r>
      <w:r w:rsidR="00012DC4">
        <w:rPr>
          <w:rFonts w:eastAsia="Times New Roman" w:cs="Times New Roman"/>
          <w:sz w:val="24"/>
          <w:szCs w:val="24"/>
          <w:lang w:eastAsia="hu-HU"/>
        </w:rPr>
        <w:t xml:space="preserve">karácsonyi </w:t>
      </w:r>
      <w:proofErr w:type="spellStart"/>
      <w:r w:rsidR="00012DC4">
        <w:rPr>
          <w:rFonts w:eastAsia="Times New Roman" w:cs="Times New Roman"/>
          <w:sz w:val="24"/>
          <w:szCs w:val="24"/>
          <w:lang w:eastAsia="hu-HU"/>
        </w:rPr>
        <w:t>kacsavacsora</w:t>
      </w:r>
      <w:proofErr w:type="spellEnd"/>
      <w:r w:rsidR="002A53B1" w:rsidRPr="008B43EC">
        <w:rPr>
          <w:rFonts w:eastAsia="Times New Roman" w:cs="Times New Roman"/>
          <w:sz w:val="24"/>
          <w:szCs w:val="24"/>
          <w:lang w:eastAsia="hu-HU"/>
        </w:rPr>
        <w:t xml:space="preserve"> hozzávalóit.”</w:t>
      </w:r>
    </w:p>
    <w:p w:rsidR="00995595" w:rsidRPr="008B43EC" w:rsidRDefault="00995595" w:rsidP="00995595">
      <w:pPr>
        <w:spacing w:after="0" w:line="240" w:lineRule="auto"/>
        <w:rPr>
          <w:rFonts w:eastAsia="Times New Roman" w:cs="Times New Roman"/>
          <w:sz w:val="24"/>
          <w:szCs w:val="24"/>
          <w:lang w:eastAsia="hu-HU"/>
        </w:rPr>
      </w:pP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xml:space="preserve">Nyeremények: </w:t>
      </w:r>
    </w:p>
    <w:p w:rsidR="00995595" w:rsidRPr="008D4FE1" w:rsidRDefault="00995595" w:rsidP="00995595">
      <w:pPr>
        <w:spacing w:after="0" w:line="240" w:lineRule="auto"/>
        <w:rPr>
          <w:rFonts w:eastAsia="Times New Roman" w:cs="Times New Roman"/>
          <w:b/>
          <w:bCs/>
          <w:sz w:val="24"/>
          <w:szCs w:val="24"/>
          <w:lang w:eastAsia="hu-HU"/>
        </w:rPr>
      </w:pPr>
      <w:r w:rsidRPr="008B43EC">
        <w:rPr>
          <w:rFonts w:eastAsia="Times New Roman" w:cs="Times New Roman"/>
          <w:sz w:val="24"/>
          <w:szCs w:val="24"/>
          <w:lang w:eastAsia="hu-HU"/>
        </w:rPr>
        <w:t xml:space="preserve">1 db </w:t>
      </w:r>
      <w:r w:rsidR="002A53B1" w:rsidRPr="008B43EC">
        <w:rPr>
          <w:rFonts w:eastAsia="Times New Roman" w:cs="Times New Roman"/>
          <w:sz w:val="24"/>
          <w:szCs w:val="24"/>
          <w:lang w:eastAsia="hu-HU"/>
        </w:rPr>
        <w:t>termékcsomag</w:t>
      </w:r>
      <w:r w:rsidR="008B43EC" w:rsidRPr="008B43EC">
        <w:rPr>
          <w:rFonts w:eastAsia="Times New Roman" w:cs="Times New Roman"/>
          <w:sz w:val="24"/>
          <w:szCs w:val="24"/>
          <w:lang w:eastAsia="hu-HU"/>
        </w:rPr>
        <w:t>, mely tartalma a nyertessel való egyeztetést követően kerül kivá</w:t>
      </w:r>
      <w:r w:rsidR="00012DC4">
        <w:rPr>
          <w:rFonts w:eastAsia="Times New Roman" w:cs="Times New Roman"/>
          <w:sz w:val="24"/>
          <w:szCs w:val="24"/>
          <w:lang w:eastAsia="hu-HU"/>
        </w:rPr>
        <w:t>l</w:t>
      </w:r>
      <w:r w:rsidR="008B43EC" w:rsidRPr="008B43EC">
        <w:rPr>
          <w:rFonts w:eastAsia="Times New Roman" w:cs="Times New Roman"/>
          <w:sz w:val="24"/>
          <w:szCs w:val="24"/>
          <w:lang w:eastAsia="hu-HU"/>
        </w:rPr>
        <w:t>as</w:t>
      </w:r>
      <w:r w:rsidR="00012DC4">
        <w:rPr>
          <w:rFonts w:eastAsia="Times New Roman" w:cs="Times New Roman"/>
          <w:sz w:val="24"/>
          <w:szCs w:val="24"/>
          <w:lang w:eastAsia="hu-HU"/>
        </w:rPr>
        <w:t>z</w:t>
      </w:r>
      <w:r w:rsidR="008B43EC" w:rsidRPr="008B43EC">
        <w:rPr>
          <w:rFonts w:eastAsia="Times New Roman" w:cs="Times New Roman"/>
          <w:sz w:val="24"/>
          <w:szCs w:val="24"/>
          <w:lang w:eastAsia="hu-HU"/>
        </w:rPr>
        <w:t>tásra, és az Átadás-átvételi jegyzőkönyvben szerepel.</w:t>
      </w:r>
      <w:r w:rsidRPr="008B43EC">
        <w:rPr>
          <w:rFonts w:eastAsia="Times New Roman" w:cs="Times New Roman"/>
          <w:sz w:val="24"/>
          <w:szCs w:val="24"/>
          <w:lang w:eastAsia="hu-HU"/>
        </w:rPr>
        <w:t xml:space="preserve"> Azokat az alapanyagokat tudjuk biztosítani, melyek</w:t>
      </w:r>
      <w:r w:rsidR="00012DC4">
        <w:rPr>
          <w:rFonts w:eastAsia="Times New Roman" w:cs="Times New Roman"/>
          <w:sz w:val="24"/>
          <w:szCs w:val="24"/>
          <w:lang w:eastAsia="hu-HU"/>
        </w:rPr>
        <w:t xml:space="preserve"> a </w:t>
      </w:r>
      <w:r w:rsidR="00012DC4" w:rsidRPr="00253B56">
        <w:rPr>
          <w:rFonts w:eastAsia="Times New Roman" w:cs="Times New Roman"/>
          <w:b/>
          <w:bCs/>
          <w:sz w:val="24"/>
          <w:szCs w:val="24"/>
          <w:lang w:eastAsia="hu-HU"/>
        </w:rPr>
        <w:t>játékban részt vevő Partner Üzlet</w:t>
      </w:r>
      <w:r w:rsidR="00253B56">
        <w:rPr>
          <w:rFonts w:eastAsia="Times New Roman" w:cs="Times New Roman"/>
          <w:sz w:val="24"/>
          <w:szCs w:val="24"/>
          <w:lang w:eastAsia="hu-HU"/>
        </w:rPr>
        <w:t xml:space="preserve">, </w:t>
      </w:r>
      <w:r w:rsidR="00253B56" w:rsidRPr="008D4FE1">
        <w:rPr>
          <w:rFonts w:eastAsia="Times New Roman" w:cs="Times New Roman"/>
          <w:b/>
          <w:bCs/>
          <w:sz w:val="24"/>
          <w:szCs w:val="24"/>
          <w:lang w:eastAsia="hu-HU"/>
        </w:rPr>
        <w:t xml:space="preserve">a </w:t>
      </w:r>
      <w:r w:rsidR="00015916">
        <w:rPr>
          <w:rFonts w:eastAsia="Times New Roman" w:cs="Times New Roman"/>
          <w:b/>
          <w:bCs/>
          <w:sz w:val="24"/>
          <w:szCs w:val="24"/>
          <w:lang w:eastAsia="hu-HU"/>
        </w:rPr>
        <w:t>Mezőlúd Ker.</w:t>
      </w:r>
      <w:r w:rsidR="00253B56" w:rsidRPr="008D4FE1">
        <w:rPr>
          <w:rFonts w:eastAsia="Times New Roman" w:cs="Times New Roman"/>
          <w:b/>
          <w:bCs/>
          <w:sz w:val="24"/>
          <w:szCs w:val="24"/>
          <w:lang w:eastAsia="hu-HU"/>
        </w:rPr>
        <w:t xml:space="preserve"> Kft., Gyula –</w:t>
      </w:r>
      <w:r w:rsidR="00015916">
        <w:rPr>
          <w:rFonts w:eastAsia="Times New Roman" w:cs="Times New Roman"/>
          <w:b/>
          <w:bCs/>
          <w:sz w:val="24"/>
          <w:szCs w:val="24"/>
          <w:lang w:eastAsia="hu-HU"/>
        </w:rPr>
        <w:t xml:space="preserve"> Buszpályaudvari Baromfibolt; Békés – Széchenyi téri Baromfibolt </w:t>
      </w:r>
      <w:bookmarkStart w:id="0" w:name="_GoBack"/>
      <w:bookmarkEnd w:id="0"/>
      <w:r w:rsidRPr="008D4FE1">
        <w:rPr>
          <w:rFonts w:eastAsia="Times New Roman" w:cs="Times New Roman"/>
          <w:b/>
          <w:bCs/>
          <w:sz w:val="24"/>
          <w:szCs w:val="24"/>
          <w:lang w:eastAsia="hu-HU"/>
        </w:rPr>
        <w:t>termékpalettáján megtalálhatók.</w:t>
      </w:r>
    </w:p>
    <w:p w:rsidR="00995595" w:rsidRPr="008B43EC" w:rsidRDefault="00995595" w:rsidP="00995595">
      <w:pPr>
        <w:spacing w:after="0" w:line="240" w:lineRule="auto"/>
        <w:rPr>
          <w:rFonts w:eastAsia="Times New Roman" w:cs="Times New Roman"/>
          <w:sz w:val="24"/>
          <w:szCs w:val="24"/>
          <w:lang w:eastAsia="hu-HU"/>
        </w:rPr>
      </w:pPr>
    </w:p>
    <w:p w:rsidR="00995595" w:rsidRPr="00012DC4" w:rsidRDefault="00995595" w:rsidP="00995595">
      <w:pPr>
        <w:spacing w:after="0" w:line="240" w:lineRule="auto"/>
        <w:rPr>
          <w:rFonts w:eastAsia="Times New Roman" w:cs="Times New Roman"/>
          <w:b/>
          <w:bCs/>
          <w:color w:val="FF0000"/>
          <w:sz w:val="24"/>
          <w:szCs w:val="24"/>
          <w:lang w:eastAsia="hu-HU"/>
        </w:rPr>
      </w:pPr>
      <w:r w:rsidRPr="008B43EC">
        <w:rPr>
          <w:rFonts w:eastAsia="Times New Roman" w:cs="Times New Roman"/>
          <w:sz w:val="24"/>
          <w:szCs w:val="24"/>
          <w:lang w:eastAsia="hu-HU"/>
        </w:rPr>
        <w:t xml:space="preserve">· A JÁTÉK nyertesének választása: elektronikus sorsolással, </w:t>
      </w:r>
      <w:r w:rsidR="00253B56" w:rsidRPr="00253B56">
        <w:rPr>
          <w:rFonts w:eastAsia="Times New Roman" w:cs="Times New Roman"/>
          <w:b/>
          <w:bCs/>
          <w:sz w:val="24"/>
          <w:szCs w:val="24"/>
          <w:lang w:eastAsia="hu-HU"/>
        </w:rPr>
        <w:t>2 fő.</w:t>
      </w:r>
    </w:p>
    <w:p w:rsidR="00995595" w:rsidRPr="008B43EC" w:rsidRDefault="00995595" w:rsidP="00995595">
      <w:pPr>
        <w:spacing w:after="0" w:line="240" w:lineRule="auto"/>
        <w:rPr>
          <w:rFonts w:eastAsia="Times New Roman" w:cs="Times New Roman"/>
          <w:sz w:val="24"/>
          <w:szCs w:val="24"/>
          <w:lang w:eastAsia="hu-HU"/>
        </w:rPr>
      </w:pP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xml:space="preserve">A sorsolás során pótnyertes nem kerül kisorsolásra. </w:t>
      </w:r>
    </w:p>
    <w:p w:rsidR="008B43EC" w:rsidRPr="008B43EC" w:rsidRDefault="008B43EC" w:rsidP="00995595">
      <w:pPr>
        <w:spacing w:after="0" w:line="240" w:lineRule="auto"/>
        <w:rPr>
          <w:rFonts w:eastAsia="Times New Roman" w:cs="Times New Roman"/>
          <w:sz w:val="24"/>
          <w:szCs w:val="24"/>
          <w:lang w:eastAsia="hu-HU"/>
        </w:rPr>
      </w:pPr>
    </w:p>
    <w:p w:rsidR="008B43EC" w:rsidRPr="008B43EC" w:rsidRDefault="008B43EC" w:rsidP="00995595">
      <w:pPr>
        <w:spacing w:after="0" w:line="240" w:lineRule="auto"/>
        <w:rPr>
          <w:rFonts w:eastAsia="Times New Roman" w:cs="Times New Roman"/>
          <w:sz w:val="24"/>
          <w:szCs w:val="24"/>
          <w:lang w:eastAsia="hu-HU"/>
        </w:rPr>
      </w:pPr>
    </w:p>
    <w:p w:rsidR="008B43EC" w:rsidRPr="008B43EC" w:rsidRDefault="008B43EC" w:rsidP="00995595">
      <w:pPr>
        <w:spacing w:after="0" w:line="240" w:lineRule="auto"/>
        <w:rPr>
          <w:rFonts w:eastAsia="Times New Roman" w:cs="Times New Roman"/>
          <w:sz w:val="24"/>
          <w:szCs w:val="24"/>
          <w:lang w:eastAsia="hu-HU"/>
        </w:rPr>
      </w:pPr>
    </w:p>
    <w:p w:rsidR="008B43EC" w:rsidRPr="008B43EC" w:rsidRDefault="008B43EC" w:rsidP="00995595">
      <w:pPr>
        <w:spacing w:after="0" w:line="240" w:lineRule="auto"/>
        <w:rPr>
          <w:rFonts w:eastAsia="Times New Roman" w:cs="Times New Roman"/>
          <w:sz w:val="24"/>
          <w:szCs w:val="24"/>
          <w:lang w:eastAsia="hu-HU"/>
        </w:rPr>
      </w:pPr>
    </w:p>
    <w:p w:rsidR="00995595" w:rsidRPr="008B43EC" w:rsidRDefault="00995595" w:rsidP="00995595">
      <w:pPr>
        <w:spacing w:after="0" w:line="240" w:lineRule="auto"/>
        <w:rPr>
          <w:rFonts w:eastAsia="Times New Roman" w:cs="Times New Roman"/>
          <w:sz w:val="24"/>
          <w:szCs w:val="24"/>
          <w:lang w:eastAsia="hu-HU"/>
        </w:rPr>
      </w:pPr>
    </w:p>
    <w:p w:rsidR="00995595" w:rsidRPr="008B43EC" w:rsidRDefault="00995595" w:rsidP="00995595">
      <w:pPr>
        <w:spacing w:after="0" w:line="240" w:lineRule="auto"/>
        <w:rPr>
          <w:rFonts w:eastAsia="Times New Roman" w:cs="Times New Roman"/>
          <w:b/>
          <w:bCs/>
          <w:sz w:val="24"/>
          <w:szCs w:val="24"/>
          <w:lang w:eastAsia="hu-HU"/>
        </w:rPr>
      </w:pPr>
      <w:r w:rsidRPr="008B43EC">
        <w:rPr>
          <w:rFonts w:eastAsia="Times New Roman" w:cs="Times New Roman"/>
          <w:b/>
          <w:bCs/>
          <w:sz w:val="24"/>
          <w:szCs w:val="24"/>
          <w:lang w:eastAsia="hu-HU"/>
        </w:rPr>
        <w:t xml:space="preserve">4. A Nyereményre való jogosultság feltételei </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A Nyertes nem jogosult a Nyeremény átvételére, ha:</w:t>
      </w:r>
    </w:p>
    <w:p w:rsidR="00995595" w:rsidRPr="008B43EC" w:rsidRDefault="00995595" w:rsidP="00995595">
      <w:pPr>
        <w:numPr>
          <w:ilvl w:val="0"/>
          <w:numId w:val="3"/>
        </w:numPr>
        <w:spacing w:before="100" w:beforeAutospacing="1" w:after="100" w:afterAutospacing="1" w:line="240" w:lineRule="auto"/>
        <w:rPr>
          <w:rFonts w:eastAsia="Times New Roman" w:cs="Times New Roman"/>
          <w:sz w:val="24"/>
          <w:szCs w:val="24"/>
          <w:lang w:eastAsia="hu-HU"/>
        </w:rPr>
      </w:pPr>
      <w:r w:rsidRPr="008B43EC">
        <w:rPr>
          <w:rFonts w:eastAsia="Times New Roman" w:cs="Times New Roman"/>
          <w:sz w:val="24"/>
          <w:szCs w:val="24"/>
          <w:lang w:eastAsia="hu-HU"/>
        </w:rPr>
        <w:t>nem töltötte be a 18. életévét;</w:t>
      </w:r>
    </w:p>
    <w:p w:rsidR="00995595" w:rsidRPr="008B43EC" w:rsidRDefault="00995595" w:rsidP="00995595">
      <w:pPr>
        <w:numPr>
          <w:ilvl w:val="0"/>
          <w:numId w:val="3"/>
        </w:numPr>
        <w:spacing w:before="100" w:beforeAutospacing="1" w:after="100" w:afterAutospacing="1" w:line="240" w:lineRule="auto"/>
        <w:rPr>
          <w:rFonts w:eastAsia="Times New Roman" w:cs="Times New Roman"/>
          <w:sz w:val="24"/>
          <w:szCs w:val="24"/>
          <w:lang w:eastAsia="hu-HU"/>
        </w:rPr>
      </w:pPr>
      <w:r w:rsidRPr="008B43EC">
        <w:rPr>
          <w:rFonts w:eastAsia="Times New Roman" w:cs="Times New Roman"/>
          <w:sz w:val="24"/>
          <w:szCs w:val="24"/>
          <w:lang w:eastAsia="hu-HU"/>
        </w:rPr>
        <w:t>18 év feletti, korlátozottan cselekvőképes vagy cselekvőképtelen Játékos törvényes képviselője a Nyereménnyel kapcsolatos érdemi ügyintézésben, ill. a Nyeremény átvételében nem működik közre;</w:t>
      </w:r>
    </w:p>
    <w:p w:rsidR="00995595" w:rsidRPr="008B43EC" w:rsidRDefault="00995595" w:rsidP="00995595">
      <w:pPr>
        <w:numPr>
          <w:ilvl w:val="0"/>
          <w:numId w:val="3"/>
        </w:numPr>
        <w:spacing w:before="100" w:beforeAutospacing="1" w:after="100" w:afterAutospacing="1" w:line="240" w:lineRule="auto"/>
        <w:rPr>
          <w:rFonts w:eastAsia="Times New Roman" w:cs="Times New Roman"/>
          <w:sz w:val="24"/>
          <w:szCs w:val="24"/>
          <w:lang w:eastAsia="hu-HU"/>
        </w:rPr>
      </w:pPr>
      <w:r w:rsidRPr="008B43EC">
        <w:rPr>
          <w:rFonts w:eastAsia="Times New Roman" w:cs="Times New Roman"/>
          <w:sz w:val="24"/>
          <w:szCs w:val="24"/>
          <w:lang w:eastAsia="hu-HU"/>
        </w:rPr>
        <w:t>ha a Nyeremény átvételével kapcsolatos megkeresésére 3 munkanapon belül nem válaszol;</w:t>
      </w:r>
    </w:p>
    <w:p w:rsidR="00995595" w:rsidRPr="008B43EC" w:rsidRDefault="00995595" w:rsidP="00995595">
      <w:pPr>
        <w:numPr>
          <w:ilvl w:val="0"/>
          <w:numId w:val="3"/>
        </w:numPr>
        <w:spacing w:before="100" w:beforeAutospacing="1" w:after="100" w:afterAutospacing="1" w:line="240" w:lineRule="auto"/>
        <w:rPr>
          <w:rFonts w:eastAsia="Times New Roman" w:cs="Times New Roman"/>
          <w:sz w:val="24"/>
          <w:szCs w:val="24"/>
          <w:lang w:eastAsia="hu-HU"/>
        </w:rPr>
      </w:pPr>
      <w:r w:rsidRPr="008B43EC">
        <w:rPr>
          <w:rFonts w:eastAsia="Times New Roman" w:cs="Times New Roman"/>
          <w:sz w:val="24"/>
          <w:szCs w:val="24"/>
          <w:lang w:eastAsia="hu-HU"/>
        </w:rPr>
        <w:t>ha nem lehet felvenni a Nyertessel Facebook komment vagy direkt Facebook üzenet formájában a kapcsolatot;</w:t>
      </w:r>
    </w:p>
    <w:p w:rsidR="00995595" w:rsidRPr="008B43EC" w:rsidRDefault="00995595" w:rsidP="00995595">
      <w:pPr>
        <w:numPr>
          <w:ilvl w:val="0"/>
          <w:numId w:val="3"/>
        </w:numPr>
        <w:spacing w:before="100" w:beforeAutospacing="1" w:after="100" w:afterAutospacing="1" w:line="240" w:lineRule="auto"/>
        <w:rPr>
          <w:rFonts w:eastAsia="Times New Roman" w:cs="Times New Roman"/>
          <w:sz w:val="24"/>
          <w:szCs w:val="24"/>
          <w:lang w:eastAsia="hu-HU"/>
        </w:rPr>
      </w:pPr>
      <w:r w:rsidRPr="008B43EC">
        <w:rPr>
          <w:rFonts w:eastAsia="Times New Roman" w:cs="Times New Roman"/>
          <w:sz w:val="24"/>
          <w:szCs w:val="24"/>
          <w:lang w:eastAsia="hu-HU"/>
        </w:rPr>
        <w:t>ha a Nyertes úgy nyilatkozik, hogy a Nyereményt a vele a kapcsolatfelvétel során egyeztetett feltételekkel nem tudja, vagy nem akarja átvenni;</w:t>
      </w:r>
    </w:p>
    <w:p w:rsidR="00995595" w:rsidRPr="008B43EC" w:rsidRDefault="00995595" w:rsidP="00995595">
      <w:pPr>
        <w:numPr>
          <w:ilvl w:val="0"/>
          <w:numId w:val="3"/>
        </w:numPr>
        <w:spacing w:before="100" w:beforeAutospacing="1" w:after="100" w:afterAutospacing="1" w:line="240" w:lineRule="auto"/>
        <w:rPr>
          <w:rFonts w:eastAsia="Times New Roman" w:cs="Times New Roman"/>
          <w:sz w:val="24"/>
          <w:szCs w:val="24"/>
          <w:lang w:eastAsia="hu-HU"/>
        </w:rPr>
      </w:pPr>
      <w:r w:rsidRPr="008B43EC">
        <w:rPr>
          <w:rFonts w:eastAsia="Times New Roman" w:cs="Times New Roman"/>
          <w:sz w:val="24"/>
          <w:szCs w:val="24"/>
          <w:lang w:eastAsia="hu-HU"/>
        </w:rPr>
        <w:t>bizonyíthatóan több és/vagy hamis regisztrációval vett részt a Játékban, mellyel jogosulatlan előnyre tett szert;</w:t>
      </w:r>
    </w:p>
    <w:p w:rsidR="00995595" w:rsidRPr="008B43EC" w:rsidRDefault="00995595" w:rsidP="00995595">
      <w:pPr>
        <w:numPr>
          <w:ilvl w:val="0"/>
          <w:numId w:val="3"/>
        </w:numPr>
        <w:spacing w:before="100" w:beforeAutospacing="1" w:after="100" w:afterAutospacing="1" w:line="240" w:lineRule="auto"/>
        <w:rPr>
          <w:rFonts w:eastAsia="Times New Roman" w:cs="Times New Roman"/>
          <w:sz w:val="24"/>
          <w:szCs w:val="24"/>
          <w:lang w:eastAsia="hu-HU"/>
        </w:rPr>
      </w:pPr>
      <w:r w:rsidRPr="008B43EC">
        <w:rPr>
          <w:rFonts w:eastAsia="Times New Roman" w:cs="Times New Roman"/>
          <w:sz w:val="24"/>
          <w:szCs w:val="24"/>
          <w:lang w:eastAsia="hu-HU"/>
        </w:rPr>
        <w:t>bizonyíthatóan a Játék menetét/eredményét bármilyen módon befolyásolni próbálta;</w:t>
      </w:r>
    </w:p>
    <w:p w:rsidR="00995595" w:rsidRPr="008B43EC" w:rsidRDefault="00995595" w:rsidP="00995595">
      <w:pPr>
        <w:numPr>
          <w:ilvl w:val="0"/>
          <w:numId w:val="3"/>
        </w:numPr>
        <w:spacing w:before="100" w:beforeAutospacing="1" w:after="100" w:afterAutospacing="1" w:line="240" w:lineRule="auto"/>
        <w:rPr>
          <w:rFonts w:eastAsia="Times New Roman" w:cs="Times New Roman"/>
          <w:sz w:val="24"/>
          <w:szCs w:val="24"/>
          <w:lang w:eastAsia="hu-HU"/>
        </w:rPr>
      </w:pPr>
      <w:r w:rsidRPr="008B43EC">
        <w:rPr>
          <w:rFonts w:eastAsia="Times New Roman" w:cs="Times New Roman"/>
          <w:sz w:val="24"/>
          <w:szCs w:val="24"/>
          <w:lang w:eastAsia="hu-HU"/>
        </w:rPr>
        <w:t>jelen Játékszabályzat bármely pontját megsérti.</w:t>
      </w:r>
    </w:p>
    <w:p w:rsidR="00995595" w:rsidRPr="008B43EC" w:rsidRDefault="00995595" w:rsidP="00995595">
      <w:pPr>
        <w:spacing w:after="0" w:line="240" w:lineRule="auto"/>
        <w:rPr>
          <w:rFonts w:eastAsia="Times New Roman" w:cs="Times New Roman"/>
          <w:b/>
          <w:bCs/>
          <w:sz w:val="24"/>
          <w:szCs w:val="24"/>
          <w:lang w:eastAsia="hu-HU"/>
        </w:rPr>
      </w:pPr>
      <w:r w:rsidRPr="008B43EC">
        <w:rPr>
          <w:rFonts w:eastAsia="Times New Roman" w:cs="Times New Roman"/>
          <w:b/>
          <w:bCs/>
          <w:sz w:val="24"/>
          <w:szCs w:val="24"/>
          <w:lang w:eastAsia="hu-HU"/>
        </w:rPr>
        <w:t>5. Nyertesek értesítése</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A Nyertest a Szervező Facebook Messenger üzenet formájában értesíti.</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A Nyertes vállalja, hogy a Messenger üzenet formájában történt értesítés után 3 munkanapon belül a Kukta Szakbolt oldalára küldött privát üzenetben, vagy a kuktaszakbolt@baromfiudvar.hu e-mail címen adategyeztetés céljából felveszi a kapcsolatot a szervezővel.</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xml:space="preserve">· A Nyertes minden levélváltás után 3 munkanapon belül köteles reagálni a Szervező üzenetére. Amennyiben ez nem történik meg, a Nyertes elveszti a jogosultságát a Nyeremény átvételére. </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Amennyiben a Nyertessel nem sikerül felvenni a kapcsolatot, vagy a Nyertes nem teljesíti a Játékszabályzatban foglalt feltételeket, a Nyereményre való jogosultságát minden további értesítés nélkül, a kapcsolat-felvételre megadott határidő eredménytelen elteltét követően elveszti. A Nyereményre való jogosultság megállapítása, valamint a Nyeremény átadása körében, a Nyertes személyének kétséget kizáró megállapításához, illetve ellenőrzéséhez a Szervező kötelezheti a Nyertest személyazonosságának igazolására.</w:t>
      </w:r>
    </w:p>
    <w:p w:rsidR="00F129AC" w:rsidRPr="008B43EC" w:rsidRDefault="00F129AC" w:rsidP="00995595">
      <w:pPr>
        <w:spacing w:after="0" w:line="240" w:lineRule="auto"/>
        <w:rPr>
          <w:rFonts w:eastAsia="Times New Roman" w:cs="Times New Roman"/>
          <w:sz w:val="24"/>
          <w:szCs w:val="24"/>
          <w:lang w:eastAsia="hu-HU"/>
        </w:rPr>
      </w:pPr>
    </w:p>
    <w:p w:rsidR="00995595" w:rsidRPr="008B43EC" w:rsidRDefault="00995595" w:rsidP="00995595">
      <w:pPr>
        <w:spacing w:after="0" w:line="240" w:lineRule="auto"/>
        <w:rPr>
          <w:rFonts w:eastAsia="Times New Roman" w:cs="Times New Roman"/>
          <w:b/>
          <w:bCs/>
          <w:sz w:val="24"/>
          <w:szCs w:val="24"/>
          <w:lang w:eastAsia="hu-HU"/>
        </w:rPr>
      </w:pPr>
      <w:r w:rsidRPr="008B43EC">
        <w:rPr>
          <w:rFonts w:eastAsia="Times New Roman" w:cs="Times New Roman"/>
          <w:b/>
          <w:bCs/>
          <w:sz w:val="24"/>
          <w:szCs w:val="24"/>
          <w:lang w:eastAsia="hu-HU"/>
        </w:rPr>
        <w:t>6. A Nyeremény kézbesítése</w:t>
      </w:r>
    </w:p>
    <w:p w:rsidR="00995595" w:rsidRPr="008B43EC" w:rsidRDefault="00995595" w:rsidP="00995595">
      <w:pPr>
        <w:numPr>
          <w:ilvl w:val="0"/>
          <w:numId w:val="4"/>
        </w:numPr>
        <w:spacing w:before="100" w:beforeAutospacing="1" w:after="100" w:afterAutospacing="1" w:line="240" w:lineRule="auto"/>
        <w:rPr>
          <w:rFonts w:eastAsia="Times New Roman" w:cs="Times New Roman"/>
          <w:sz w:val="24"/>
          <w:szCs w:val="24"/>
          <w:lang w:eastAsia="hu-HU"/>
        </w:rPr>
      </w:pPr>
      <w:r w:rsidRPr="008B43EC">
        <w:rPr>
          <w:rFonts w:eastAsia="Times New Roman" w:cs="Times New Roman"/>
          <w:sz w:val="24"/>
          <w:szCs w:val="24"/>
          <w:lang w:eastAsia="hu-HU"/>
        </w:rPr>
        <w:t>Nyertes a nyereményt a Szervezőtől a vele a kapcsolatfelvétel során egyeztetett Kukta szakbolt üzletben, nyitvatartási időben veheti át személyazonosságának igazolásával, amelyet fényképes igazolvánnyal tehet meg.</w:t>
      </w:r>
    </w:p>
    <w:p w:rsidR="00995595" w:rsidRDefault="00995595" w:rsidP="00995595">
      <w:pPr>
        <w:numPr>
          <w:ilvl w:val="0"/>
          <w:numId w:val="4"/>
        </w:numPr>
        <w:spacing w:before="100" w:beforeAutospacing="1" w:after="100" w:afterAutospacing="1" w:line="240" w:lineRule="auto"/>
        <w:rPr>
          <w:rFonts w:eastAsia="Times New Roman" w:cs="Times New Roman"/>
          <w:sz w:val="24"/>
          <w:szCs w:val="24"/>
          <w:lang w:eastAsia="hu-HU"/>
        </w:rPr>
      </w:pPr>
      <w:r w:rsidRPr="008B43EC">
        <w:rPr>
          <w:rFonts w:eastAsia="Times New Roman" w:cs="Times New Roman"/>
          <w:sz w:val="24"/>
          <w:szCs w:val="24"/>
          <w:lang w:eastAsia="hu-HU"/>
        </w:rPr>
        <w:t>A Játékosok kötelesek az e Játékszabályzatban foglalt feltételeknek maradéktalanul megfelelve együttműködni a Nyeremények átvétele érdekében. Amennyiben ennek nem tesznek eleget, és a Nyeremény átvétele emiatt meghiúsul, a Nyeremény a továbbiakban nem vehető át, és a Szervezőt semmilyen felelősség nem terheli ezzel kapcsolatban.</w:t>
      </w:r>
    </w:p>
    <w:p w:rsidR="008B43EC" w:rsidRDefault="008B43EC" w:rsidP="008B43EC">
      <w:pPr>
        <w:spacing w:before="100" w:beforeAutospacing="1" w:after="100" w:afterAutospacing="1" w:line="240" w:lineRule="auto"/>
        <w:rPr>
          <w:rFonts w:eastAsia="Times New Roman" w:cs="Times New Roman"/>
          <w:sz w:val="24"/>
          <w:szCs w:val="24"/>
          <w:lang w:eastAsia="hu-HU"/>
        </w:rPr>
      </w:pPr>
    </w:p>
    <w:p w:rsidR="008B43EC" w:rsidRPr="008B43EC" w:rsidRDefault="008B43EC" w:rsidP="008B43EC">
      <w:pPr>
        <w:spacing w:before="100" w:beforeAutospacing="1" w:after="100" w:afterAutospacing="1" w:line="240" w:lineRule="auto"/>
        <w:rPr>
          <w:rFonts w:eastAsia="Times New Roman" w:cs="Times New Roman"/>
          <w:sz w:val="24"/>
          <w:szCs w:val="24"/>
          <w:lang w:eastAsia="hu-HU"/>
        </w:rPr>
      </w:pPr>
    </w:p>
    <w:p w:rsidR="00995595" w:rsidRPr="008B43EC" w:rsidRDefault="00995595" w:rsidP="00995595">
      <w:pPr>
        <w:spacing w:after="0" w:line="240" w:lineRule="auto"/>
        <w:rPr>
          <w:rFonts w:eastAsia="Times New Roman" w:cs="Times New Roman"/>
          <w:b/>
          <w:bCs/>
          <w:sz w:val="24"/>
          <w:szCs w:val="24"/>
          <w:lang w:eastAsia="hu-HU"/>
        </w:rPr>
      </w:pPr>
      <w:r w:rsidRPr="008B43EC">
        <w:rPr>
          <w:rFonts w:eastAsia="Times New Roman" w:cs="Times New Roman"/>
          <w:b/>
          <w:bCs/>
          <w:sz w:val="24"/>
          <w:szCs w:val="24"/>
          <w:lang w:eastAsia="hu-HU"/>
        </w:rPr>
        <w:t xml:space="preserve">7. A Szervező felelőssége </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xml:space="preserve">A Szervező kizárja felelősségét különösen a Játékosok téves, pontatlan vagy hiányos adatszolgáltatásából, a korlátozottan cselekvőképes vagy cselekvőképtelen személy törvényes képviselő hozzájárulása nélküli részvételéből, a Játékos internet-hozzáférésének bármely műszaki vagy egyéb okból felmerült, tartós vagy átmeneti jellegű hibájából, valamint a Nyertes részére elektronikus úton keresztül elküldött értesítés Szervezőnek fel nem róható elvesztéséből, illetve egyéb okból történő sikertelen kézbesítéséből, illetve annak késedelméből eredő, a Játékos vagy bármely harmadik személy által elszenvedett károk tekintetében. </w:t>
      </w:r>
    </w:p>
    <w:p w:rsidR="008B43EC" w:rsidRPr="008B43EC" w:rsidRDefault="008B43EC" w:rsidP="00995595">
      <w:pPr>
        <w:spacing w:after="0" w:line="240" w:lineRule="auto"/>
        <w:rPr>
          <w:rFonts w:eastAsia="Times New Roman" w:cs="Times New Roman"/>
          <w:sz w:val="24"/>
          <w:szCs w:val="24"/>
          <w:lang w:eastAsia="hu-HU"/>
        </w:rPr>
      </w:pPr>
    </w:p>
    <w:p w:rsidR="00995595" w:rsidRPr="008B43EC" w:rsidRDefault="00995595" w:rsidP="00995595">
      <w:pPr>
        <w:spacing w:after="0" w:line="240" w:lineRule="auto"/>
        <w:rPr>
          <w:rFonts w:eastAsia="Times New Roman" w:cs="Times New Roman"/>
          <w:b/>
          <w:bCs/>
          <w:sz w:val="24"/>
          <w:szCs w:val="24"/>
          <w:lang w:eastAsia="hu-HU"/>
        </w:rPr>
      </w:pPr>
      <w:r w:rsidRPr="008B43EC">
        <w:rPr>
          <w:rFonts w:eastAsia="Times New Roman" w:cs="Times New Roman"/>
          <w:b/>
          <w:bCs/>
          <w:sz w:val="24"/>
          <w:szCs w:val="24"/>
          <w:lang w:eastAsia="hu-HU"/>
        </w:rPr>
        <w:t xml:space="preserve">8. Adatvédelmi tájékoztató </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xml:space="preserve">Személyes adatait kizárólag akkor kezeljük, ha Ön az adatkezeléshez a jelen tájékoztatás ismeretében előzetesen és önkéntesen hozzájárul. Hozzájárulása az Ön akaratának határozott kinyilvánítása, amely megfelelő tájékoztatáson alapul, és amellyel félreérthetetlen beleegyezését adja az Önre vonatkozó személyes adatok - teljes körű vagy egyes műveletekre kiterjedő – kezeléséhez. Jogszabályon alapuló kötelező adatkezelésre kizárólag a Nyertesek részére átadott Nyeremények adójogi elszámolása érdekében kerül sor. Személyes adatait kizárólag az Ön által adott adatkezelési hozzájárulásnak megfelelően, annak keretei között használjuk fel. Az adatkezelés ezen célnak minden szakaszában megfelel. A hozzájáruló nyilatkozatát bármikor korlátozás és indokolás nélkül, ingyenesen visszavonhatja, amely esetben személyes adatait haladéktalanul töröljük. A visszavonó nyilatkozat megtételére lehetősége van postai úton a Baromfiudvar 2002 </w:t>
      </w:r>
      <w:proofErr w:type="gramStart"/>
      <w:r w:rsidRPr="008B43EC">
        <w:rPr>
          <w:rFonts w:eastAsia="Times New Roman" w:cs="Times New Roman"/>
          <w:sz w:val="24"/>
          <w:szCs w:val="24"/>
          <w:lang w:eastAsia="hu-HU"/>
        </w:rPr>
        <w:t>Kft.(</w:t>
      </w:r>
      <w:proofErr w:type="gramEnd"/>
      <w:r w:rsidRPr="008B43EC">
        <w:rPr>
          <w:rFonts w:eastAsia="Times New Roman" w:cs="Times New Roman"/>
          <w:sz w:val="24"/>
          <w:szCs w:val="24"/>
          <w:lang w:eastAsia="hu-HU"/>
        </w:rPr>
        <w:t xml:space="preserve">székhelye: 4002, Debrecen, Balmazújvárosi út 10.) vagy a </w:t>
      </w:r>
      <w:hyperlink r:id="rId5" w:history="1">
        <w:r w:rsidRPr="008B43EC">
          <w:rPr>
            <w:rFonts w:eastAsia="Times New Roman" w:cs="Times New Roman"/>
            <w:color w:val="0000FF"/>
            <w:sz w:val="24"/>
            <w:szCs w:val="24"/>
            <w:u w:val="single"/>
            <w:lang w:eastAsia="hu-HU"/>
          </w:rPr>
          <w:t>kuktaszakbolt@baromfiudvar.hu</w:t>
        </w:r>
      </w:hyperlink>
      <w:r w:rsidRPr="008B43EC">
        <w:rPr>
          <w:rFonts w:eastAsia="Times New Roman" w:cs="Times New Roman"/>
          <w:sz w:val="24"/>
          <w:szCs w:val="24"/>
          <w:lang w:eastAsia="hu-HU"/>
        </w:rPr>
        <w:t xml:space="preserve"> bejelentésre került a Nemzeti Adatvédelmi és Információszabadság Hatósághoz, mely a bejelentést NAIH -125790/2017. szám alatt nyilvántartásba vette.</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Az adatkezelésre jogosult személye:</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xml:space="preserve">Baromfiudvar 2002 Kft.(székhelye: 4002, Debrecen, Balmazújvárosi út 10., </w:t>
      </w:r>
      <w:hyperlink r:id="rId6" w:tgtFrame="_blank" w:history="1">
        <w:r w:rsidRPr="008B43EC">
          <w:rPr>
            <w:rFonts w:eastAsia="Times New Roman" w:cs="Times New Roman"/>
            <w:color w:val="0000FF"/>
            <w:sz w:val="24"/>
            <w:szCs w:val="24"/>
            <w:u w:val="single"/>
            <w:lang w:eastAsia="hu-HU"/>
          </w:rPr>
          <w:t>http://www.baromfiudvar.hu/</w:t>
        </w:r>
      </w:hyperlink>
      <w:r w:rsidRPr="008B43EC">
        <w:rPr>
          <w:rFonts w:eastAsia="Times New Roman" w:cs="Times New Roman"/>
          <w:sz w:val="24"/>
          <w:szCs w:val="24"/>
          <w:lang w:eastAsia="hu-HU"/>
        </w:rPr>
        <w:t xml:space="preserve"> email:marketing@baromfiudvar.hu)</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A Nyeremény kisorsolása, a Nyertesek értesítése kapcsán:</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A kezelt személyes adatok köre (a személyes adatok, amelyekre az adatkezelés kiterjed):</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A Nyertesek vonatkozásában a Szervező az alábbi személyes adatokat kezeli:</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Vezetéknév, keresztnév,</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Születési idő,</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Személyi igazolvány szám,</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Adóazonosító jel.</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A Nyeremények kisorsolása, a Nyertesek értesítése, a Nyeremények átadása körében a Baromfiudvar 2002 Kft., mint Lebonyolító az alábbi személyes adatokat kezeli:</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Vezetéknév, keresztnév,</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Telefonszám,</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E-mail cím</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Az adatkezelés célja:</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Az alábbi személyes adatok kezelésének célja a Nyertesek azonosítása és a Nyeremények adójogi elszámolása:</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lastRenderedPageBreak/>
        <w:t>- Születési idő,</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Adóazonosító jel,</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Személyi igazolvány szám,</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Lakcím.</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xml:space="preserve">A Szervező a Nyertesek személyes adatai közül a Nyertesek nevét (vezetéknév, keresztnév), nyilvánosságra hozhatja a </w:t>
      </w:r>
      <w:hyperlink r:id="rId7" w:tgtFrame="_blank" w:history="1">
        <w:r w:rsidRPr="008B43EC">
          <w:rPr>
            <w:rFonts w:eastAsia="Times New Roman" w:cs="Times New Roman"/>
            <w:color w:val="0000FF"/>
            <w:sz w:val="24"/>
            <w:szCs w:val="24"/>
            <w:u w:val="single"/>
            <w:lang w:eastAsia="hu-HU"/>
          </w:rPr>
          <w:t>www.baromfiudvar.hu</w:t>
        </w:r>
      </w:hyperlink>
      <w:r w:rsidRPr="008B43EC">
        <w:rPr>
          <w:rFonts w:eastAsia="Times New Roman" w:cs="Times New Roman"/>
          <w:sz w:val="24"/>
          <w:szCs w:val="24"/>
          <w:lang w:eastAsia="hu-HU"/>
        </w:rPr>
        <w:t>, ill. a Kukta Szakbolt Facebook oldalán, továbbá a Játék eredményéről beszámoló print és online közleményekben, a Kukta Szakbolt bolthálózat üzleteiben elhelyezett plakátokon, és a Kukta Szakbolt saját szórólapjain. Az érintett személy a Nyeremény átvételével külön díjigény nélkül hozzájárul a jelen bekezdésben rögzített eljáráshoz.</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Az adatkezelés jogalapja:</w:t>
      </w:r>
    </w:p>
    <w:p w:rsidR="00995595"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A Játékosok önkéntes hozzájárulása.</w:t>
      </w:r>
    </w:p>
    <w:p w:rsidR="008B43EC" w:rsidRPr="008B43EC" w:rsidRDefault="008B43EC" w:rsidP="00995595">
      <w:pPr>
        <w:spacing w:after="0" w:line="240" w:lineRule="auto"/>
        <w:rPr>
          <w:rFonts w:eastAsia="Times New Roman" w:cs="Times New Roman"/>
          <w:sz w:val="24"/>
          <w:szCs w:val="24"/>
          <w:lang w:eastAsia="hu-HU"/>
        </w:rPr>
      </w:pP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A Nyereményekkel kapcsolatos adójogi elszámolás esetén a Nyertesek további adatainak kezeléséhez a jogalapot a vonatkozó adójogi és számviteli előírások adják.</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Az adatfeldolgozásra jogosult személy (cégnév, székhely, email, honlap):</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xml:space="preserve">Baromfiudvar 2002 Kft.(székhelye: 4002, Debrecen, Balmazújvárosi út 10) e-mail: kuktaszakbolt@baromfiudvar.hu, </w:t>
      </w:r>
      <w:hyperlink r:id="rId8" w:tgtFrame="_blank" w:history="1">
        <w:r w:rsidRPr="008B43EC">
          <w:rPr>
            <w:rFonts w:eastAsia="Times New Roman" w:cs="Times New Roman"/>
            <w:color w:val="0000FF"/>
            <w:sz w:val="24"/>
            <w:szCs w:val="24"/>
            <w:u w:val="single"/>
            <w:lang w:eastAsia="hu-HU"/>
          </w:rPr>
          <w:t>www.baromfiudvar.hu</w:t>
        </w:r>
      </w:hyperlink>
      <w:r w:rsidRPr="008B43EC">
        <w:rPr>
          <w:rFonts w:eastAsia="Times New Roman" w:cs="Times New Roman"/>
          <w:sz w:val="24"/>
          <w:szCs w:val="24"/>
          <w:lang w:eastAsia="hu-HU"/>
        </w:rPr>
        <w:t>. Az adatfeldolgozó által feldolgozott adatok köre, az adatfeldolgozó adatkezeléssel összefüggő tevékenysége:</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A Nyertesek vonatkozásában, valamint a Nyeremények kiállítása és átadása körében a Szervező a Nyertesektől beszerzi és a nyereményjáték adóügyi elszámolása érdekében a következő személyes adatokat:</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Vezetéknév, keresztnév,</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Születési idő,</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Személyi igazolvány szám,</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Adóazonosító jel</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Az adatkezelés időtartama:</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A Játékosok tekintetében a Játék végét követő 2 hónap.</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A Nyertesek tekintetében az adójogi és számviteli jogszabályok alapján szükséges adatok tekintetében 10 év.</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Az adatok megismerésére jogosult személyek köre:</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A Játékosok és Nyertesek által megadott adatok tekintetében a Szervező marketing-, valamint pénzügyi és ügyviteli osztályának illetékes munkatársai.</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Az adatkezelő az adatok biztonsága érdekében a következő technikai és szervezési intézkedéseket teszi meg és eljárási szabályokat alakítja ki:</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xml:space="preserve">Az adatkezelők a kezelt személyes adatok védelme érdekében megfelelő biztonsági intézkedések alkalmazásával gondoskodnak a véletlen vagy jogtalan adatmegsemmisítés, </w:t>
      </w:r>
      <w:proofErr w:type="spellStart"/>
      <w:r w:rsidRPr="008B43EC">
        <w:rPr>
          <w:rFonts w:eastAsia="Times New Roman" w:cs="Times New Roman"/>
          <w:sz w:val="24"/>
          <w:szCs w:val="24"/>
          <w:lang w:eastAsia="hu-HU"/>
        </w:rPr>
        <w:t>elveszés</w:t>
      </w:r>
      <w:proofErr w:type="spellEnd"/>
      <w:r w:rsidRPr="008B43EC">
        <w:rPr>
          <w:rFonts w:eastAsia="Times New Roman" w:cs="Times New Roman"/>
          <w:sz w:val="24"/>
          <w:szCs w:val="24"/>
          <w:lang w:eastAsia="hu-HU"/>
        </w:rPr>
        <w:t>, ill. a jogtalan hozzáférés, megváltoztatás vagy továbbítás megakadályozásáról.</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Az adatkezelők ennek során megteszik azokat a technikai és szervezési intézkedéseket és kialakítják azokat az eljárási szabályokat, amelyek a jogszabályok és egyéb vonatkozó előírások érvényre juttatásához szükségesek.</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Az adatkezelők az adatok biztonságát szolgáló intézkedések meghatározásakor és alkalmazásakor tekintettel vannak a technika mindenkori fejlettségére. Több lehetséges adatkezelési megoldás közül azt választják, amely a személyes adatok magasabb szintű védelmét biztosítja, kivéve, ha az aránytalan nehézséget jelentene az adatkezelőnek.</w:t>
      </w:r>
    </w:p>
    <w:p w:rsidR="008B43EC" w:rsidRPr="008B43EC" w:rsidRDefault="008B43EC" w:rsidP="00995595">
      <w:pPr>
        <w:spacing w:after="0" w:line="240" w:lineRule="auto"/>
        <w:rPr>
          <w:rFonts w:eastAsia="Times New Roman" w:cs="Times New Roman"/>
          <w:sz w:val="24"/>
          <w:szCs w:val="24"/>
          <w:lang w:eastAsia="hu-HU"/>
        </w:rPr>
      </w:pP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Tájékoztatáshoz való jog</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lastRenderedPageBreak/>
        <w:t xml:space="preserve">Ön a fenti elérhetőségeken a Szervezőtől bármikor tájékoztatást kérhet a személyes adatai kezeléséről (módjáról, folyamatáról), kérheti az esetlegesen hibás adatok helyesbítését, valamint jogában áll megtiltani vagy </w:t>
      </w:r>
      <w:proofErr w:type="gramStart"/>
      <w:r w:rsidRPr="008B43EC">
        <w:rPr>
          <w:rFonts w:eastAsia="Times New Roman" w:cs="Times New Roman"/>
          <w:sz w:val="24"/>
          <w:szCs w:val="24"/>
          <w:lang w:eastAsia="hu-HU"/>
        </w:rPr>
        <w:t>egyes esetekre</w:t>
      </w:r>
      <w:proofErr w:type="gramEnd"/>
      <w:r w:rsidRPr="008B43EC">
        <w:rPr>
          <w:rFonts w:eastAsia="Times New Roman" w:cs="Times New Roman"/>
          <w:sz w:val="24"/>
          <w:szCs w:val="24"/>
          <w:lang w:eastAsia="hu-HU"/>
        </w:rPr>
        <w:t xml:space="preserve"> korlátozni személyes adatainak kezelését (törlés, zárolás), ez azonban a Játékból történő kizárásával járhat.</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Kérelmére a Szervező Önnek közvetlenül is megküldött részletes tájékoztatást a kezelt, illetve által a jövőben esetleg megbízott adatfeldolgozó által feldolgozott adatairól, az adatkezelés céljáról, jogalapjáról, időtartamáról, az adatfeldolgozó nevéről, címéről és az adatkezeléssel összefüggő tevékenységéről, továbbá – a személyes adatainak esetleges továbbítása esetén - az adattovábbítás jogalapjáról és címzettjéről.</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A Szervezőnek a kérelem benyújtásától számított legrövidebb idő alatt, legfeljebb azonban 25 napon belül, közérthető formában, az Ön erre irányuló kérelmére írásban kell tájékoztatást adnia. A tájékoztatás ingyenes, ha Ön a folyó évben azonos adatkörre vonatkozóan tájékoztatási kérelmet még nem nyújtott be a Szervezőhöz. Egyéb esetekben a Szervező költségtérítést állapíthat meg. A már megfizetett költségtérítést vissza kell téríteni, ha az adatokat jogellenesen kezelték, vagy a tájékoztatás kérése helyesbítéshez vezetett.</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Adathelyesbítés</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Ha a személyes adat a valóságnak nem felel meg, és a valóságnak megfelelő személyes adat a Szervező rendelkezésére áll, a személyes adatot a Szervező helyesbíti.</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Tiltakozás</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Ön tiltakozhat személyes adatának kezelése ellen a jogszabályban jelzett esetekben. A Szervező a tiltakozást a kérelem benyújtásától számított legrövidebb időn belül, de legfeljebb 15 napon belül megvizsgálja, annak megalapozottsága kérdésében döntést hoz, és döntéséről Önt írásban tájékoztatja.</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Jogorvoslati jog</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xml:space="preserve">Jogainak megsértése esetén Ön a jogszabályban meghatározott feltételekkel: </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xml:space="preserve">· a Nemzeti Adatvédelmi és Információszabadság Hatósághoz fordulhat (cím: 1125 Budapest, Szilágyi Erzsébet fasor 22/c, postai cím: 1530 Budapest, Pf.: 5., Email cím: </w:t>
      </w:r>
      <w:hyperlink r:id="rId9" w:history="1">
        <w:r w:rsidRPr="008B43EC">
          <w:rPr>
            <w:rFonts w:eastAsia="Times New Roman" w:cs="Times New Roman"/>
            <w:color w:val="0000FF"/>
            <w:sz w:val="24"/>
            <w:szCs w:val="24"/>
            <w:u w:val="single"/>
            <w:lang w:eastAsia="hu-HU"/>
          </w:rPr>
          <w:t>ugyfelszolgalat@naih.hu</w:t>
        </w:r>
      </w:hyperlink>
      <w:r w:rsidRPr="008B43EC">
        <w:rPr>
          <w:rFonts w:eastAsia="Times New Roman" w:cs="Times New Roman"/>
          <w:sz w:val="24"/>
          <w:szCs w:val="24"/>
          <w:lang w:eastAsia="hu-HU"/>
        </w:rPr>
        <w:t xml:space="preserve">, honlap: </w:t>
      </w:r>
      <w:hyperlink r:id="rId10" w:tgtFrame="_blank" w:history="1">
        <w:r w:rsidRPr="008B43EC">
          <w:rPr>
            <w:rFonts w:eastAsia="Times New Roman" w:cs="Times New Roman"/>
            <w:color w:val="0000FF"/>
            <w:sz w:val="24"/>
            <w:szCs w:val="24"/>
            <w:u w:val="single"/>
            <w:lang w:eastAsia="hu-HU"/>
          </w:rPr>
          <w:t>www.naih.hu</w:t>
        </w:r>
      </w:hyperlink>
      <w:r w:rsidRPr="008B43EC">
        <w:rPr>
          <w:rFonts w:eastAsia="Times New Roman" w:cs="Times New Roman"/>
          <w:sz w:val="24"/>
          <w:szCs w:val="24"/>
          <w:lang w:eastAsia="hu-HU"/>
        </w:rPr>
        <w:t>, tel. +36 (1) 391-1400), valamint</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xml:space="preserve">· bírósági jogorvoslatot vehet igénybe (a perre az adatkezelő székhelye szerinti törvényszék illetékes, de a per - az Ön választása szerint - az Ön lakóhelye vagy tartózkodási helye szerinti törvényszék előtt is megindítható). </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9. Játékos kizárása, a Játék visszavonása, a Játékszabályzat módosítása</w:t>
      </w:r>
    </w:p>
    <w:p w:rsidR="00995595" w:rsidRPr="008B43EC" w:rsidRDefault="00995595" w:rsidP="00995595">
      <w:pPr>
        <w:numPr>
          <w:ilvl w:val="0"/>
          <w:numId w:val="5"/>
        </w:numPr>
        <w:spacing w:before="100" w:beforeAutospacing="1" w:after="100" w:afterAutospacing="1" w:line="240" w:lineRule="auto"/>
        <w:rPr>
          <w:rFonts w:eastAsia="Times New Roman" w:cs="Times New Roman"/>
          <w:sz w:val="24"/>
          <w:szCs w:val="24"/>
          <w:lang w:eastAsia="hu-HU"/>
        </w:rPr>
      </w:pPr>
      <w:r w:rsidRPr="008B43EC">
        <w:rPr>
          <w:rFonts w:eastAsia="Times New Roman" w:cs="Times New Roman"/>
          <w:sz w:val="24"/>
          <w:szCs w:val="24"/>
          <w:lang w:eastAsia="hu-HU"/>
        </w:rPr>
        <w:t>A Játékból kizárásra kerülnek azok a Játékosok, akik a nyereményjáték szellemével ellentétesen vesznek részt a nyereményjátékban, azzal a céllal, hogy a nyerési esélyeiket megtévesztő magatartással megnöveljék, ezzel egyúttal megfosszák a nyerési esélyektől a tisztességesen játszani kívánó többi Játékost.</w:t>
      </w:r>
    </w:p>
    <w:p w:rsidR="00995595" w:rsidRPr="008B43EC" w:rsidRDefault="00995595" w:rsidP="00995595">
      <w:pPr>
        <w:numPr>
          <w:ilvl w:val="0"/>
          <w:numId w:val="5"/>
        </w:numPr>
        <w:spacing w:before="100" w:beforeAutospacing="1" w:after="100" w:afterAutospacing="1" w:line="240" w:lineRule="auto"/>
        <w:rPr>
          <w:rFonts w:eastAsia="Times New Roman" w:cs="Times New Roman"/>
          <w:sz w:val="24"/>
          <w:szCs w:val="24"/>
          <w:lang w:eastAsia="hu-HU"/>
        </w:rPr>
      </w:pPr>
      <w:r w:rsidRPr="008B43EC">
        <w:rPr>
          <w:rFonts w:eastAsia="Times New Roman" w:cs="Times New Roman"/>
          <w:sz w:val="24"/>
          <w:szCs w:val="24"/>
          <w:lang w:eastAsia="hu-HU"/>
        </w:rPr>
        <w:t>Felhívjuk a Játékosok figyelmét, hogy a Szervező fenntartja magának a jogot, hogy ilyen cselekmény észlelése esetén kizárja a Játékost a Játékból.</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Szervező fenntartja a jogot a Játék visszavonására, valamint a Játékszabályzat indokolás nélküli megváltoztatására, a Játékosok egyidejű tájékoztatása mellett.</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A Játékot a Facebook semmilyen formában nem támogatja, azzal összefüggésbe nem hozható. A résztvevők a játék során a Játékszabályzatban megjelölt adatkezelők számára adják meg az adatokat, nem közvetlenül a Facebook részére.</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Baromfiudvar 2002 Kft.</w:t>
      </w:r>
    </w:p>
    <w:p w:rsidR="00995595" w:rsidRPr="008B43EC" w:rsidRDefault="00995595" w:rsidP="00995595">
      <w:pPr>
        <w:spacing w:after="0" w:line="240" w:lineRule="auto"/>
        <w:rPr>
          <w:rFonts w:eastAsia="Times New Roman" w:cs="Times New Roman"/>
          <w:sz w:val="24"/>
          <w:szCs w:val="24"/>
          <w:lang w:eastAsia="hu-HU"/>
        </w:rPr>
      </w:pPr>
    </w:p>
    <w:p w:rsidR="00995595" w:rsidRPr="008B43EC" w:rsidRDefault="00995595" w:rsidP="00995595">
      <w:pPr>
        <w:spacing w:after="0" w:line="240" w:lineRule="auto"/>
        <w:rPr>
          <w:rFonts w:eastAsia="Times New Roman" w:cs="Times New Roman"/>
          <w:sz w:val="24"/>
          <w:szCs w:val="24"/>
          <w:lang w:eastAsia="hu-HU"/>
        </w:rPr>
      </w:pP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Debrecen, 2020.</w:t>
      </w:r>
      <w:r w:rsidR="00012DC4">
        <w:rPr>
          <w:rFonts w:eastAsia="Times New Roman" w:cs="Times New Roman"/>
          <w:sz w:val="24"/>
          <w:szCs w:val="24"/>
          <w:lang w:eastAsia="hu-HU"/>
        </w:rPr>
        <w:t>12.12.</w:t>
      </w:r>
    </w:p>
    <w:p w:rsidR="00902A29" w:rsidRPr="008B43EC" w:rsidRDefault="00902A29">
      <w:pPr>
        <w:rPr>
          <w:sz w:val="24"/>
          <w:szCs w:val="24"/>
        </w:rPr>
      </w:pPr>
    </w:p>
    <w:sectPr w:rsidR="00902A29" w:rsidRPr="008B43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674ECB"/>
    <w:multiLevelType w:val="multilevel"/>
    <w:tmpl w:val="149E7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D51892"/>
    <w:multiLevelType w:val="multilevel"/>
    <w:tmpl w:val="C1CC6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684673"/>
    <w:multiLevelType w:val="multilevel"/>
    <w:tmpl w:val="E5082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511C7C"/>
    <w:multiLevelType w:val="multilevel"/>
    <w:tmpl w:val="D624A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DF5D3F"/>
    <w:multiLevelType w:val="multilevel"/>
    <w:tmpl w:val="E61C6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595"/>
    <w:rsid w:val="00012DC4"/>
    <w:rsid w:val="00013C37"/>
    <w:rsid w:val="00015916"/>
    <w:rsid w:val="00253B56"/>
    <w:rsid w:val="002A53B1"/>
    <w:rsid w:val="008B43EC"/>
    <w:rsid w:val="008D4FE1"/>
    <w:rsid w:val="00902A29"/>
    <w:rsid w:val="00995595"/>
    <w:rsid w:val="00F129A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AEB86"/>
  <w15:chartTrackingRefBased/>
  <w15:docId w15:val="{7855251F-8135-4202-8B2F-0A19A06ED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2cuy">
    <w:name w:val="_2cuy"/>
    <w:basedOn w:val="Norml"/>
    <w:rsid w:val="00995595"/>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995595"/>
    <w:rPr>
      <w:color w:val="0000FF"/>
      <w:u w:val="single"/>
    </w:rPr>
  </w:style>
  <w:style w:type="character" w:customStyle="1" w:styleId="4yxr">
    <w:name w:val="_4yxr"/>
    <w:basedOn w:val="Bekezdsalapbettpusa"/>
    <w:rsid w:val="00995595"/>
  </w:style>
  <w:style w:type="character" w:customStyle="1" w:styleId="d2edcug0">
    <w:name w:val="d2edcug0"/>
    <w:basedOn w:val="Bekezdsalapbettpusa"/>
    <w:rsid w:val="002A53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16673">
      <w:bodyDiv w:val="1"/>
      <w:marLeft w:val="0"/>
      <w:marRight w:val="0"/>
      <w:marTop w:val="0"/>
      <w:marBottom w:val="0"/>
      <w:divBdr>
        <w:top w:val="none" w:sz="0" w:space="0" w:color="auto"/>
        <w:left w:val="none" w:sz="0" w:space="0" w:color="auto"/>
        <w:bottom w:val="none" w:sz="0" w:space="0" w:color="auto"/>
        <w:right w:val="none" w:sz="0" w:space="0" w:color="auto"/>
      </w:divBdr>
      <w:divsChild>
        <w:div w:id="886769110">
          <w:marLeft w:val="0"/>
          <w:marRight w:val="0"/>
          <w:marTop w:val="0"/>
          <w:marBottom w:val="0"/>
          <w:divBdr>
            <w:top w:val="none" w:sz="0" w:space="0" w:color="auto"/>
            <w:left w:val="none" w:sz="0" w:space="0" w:color="auto"/>
            <w:bottom w:val="none" w:sz="0" w:space="0" w:color="auto"/>
            <w:right w:val="none" w:sz="0" w:space="0" w:color="auto"/>
          </w:divBdr>
        </w:div>
        <w:div w:id="1510414904">
          <w:marLeft w:val="0"/>
          <w:marRight w:val="0"/>
          <w:marTop w:val="0"/>
          <w:marBottom w:val="0"/>
          <w:divBdr>
            <w:top w:val="none" w:sz="0" w:space="0" w:color="auto"/>
            <w:left w:val="none" w:sz="0" w:space="0" w:color="auto"/>
            <w:bottom w:val="none" w:sz="0" w:space="0" w:color="auto"/>
            <w:right w:val="none" w:sz="0" w:space="0" w:color="auto"/>
          </w:divBdr>
        </w:div>
        <w:div w:id="1849906534">
          <w:marLeft w:val="0"/>
          <w:marRight w:val="0"/>
          <w:marTop w:val="0"/>
          <w:marBottom w:val="0"/>
          <w:divBdr>
            <w:top w:val="none" w:sz="0" w:space="0" w:color="auto"/>
            <w:left w:val="none" w:sz="0" w:space="0" w:color="auto"/>
            <w:bottom w:val="none" w:sz="0" w:space="0" w:color="auto"/>
            <w:right w:val="none" w:sz="0" w:space="0" w:color="auto"/>
          </w:divBdr>
        </w:div>
        <w:div w:id="1160194269">
          <w:marLeft w:val="0"/>
          <w:marRight w:val="0"/>
          <w:marTop w:val="0"/>
          <w:marBottom w:val="0"/>
          <w:divBdr>
            <w:top w:val="none" w:sz="0" w:space="0" w:color="auto"/>
            <w:left w:val="none" w:sz="0" w:space="0" w:color="auto"/>
            <w:bottom w:val="none" w:sz="0" w:space="0" w:color="auto"/>
            <w:right w:val="none" w:sz="0" w:space="0" w:color="auto"/>
          </w:divBdr>
        </w:div>
        <w:div w:id="1983457884">
          <w:marLeft w:val="0"/>
          <w:marRight w:val="0"/>
          <w:marTop w:val="0"/>
          <w:marBottom w:val="0"/>
          <w:divBdr>
            <w:top w:val="none" w:sz="0" w:space="0" w:color="auto"/>
            <w:left w:val="none" w:sz="0" w:space="0" w:color="auto"/>
            <w:bottom w:val="none" w:sz="0" w:space="0" w:color="auto"/>
            <w:right w:val="none" w:sz="0" w:space="0" w:color="auto"/>
          </w:divBdr>
        </w:div>
        <w:div w:id="1943299804">
          <w:marLeft w:val="0"/>
          <w:marRight w:val="0"/>
          <w:marTop w:val="0"/>
          <w:marBottom w:val="0"/>
          <w:divBdr>
            <w:top w:val="none" w:sz="0" w:space="0" w:color="auto"/>
            <w:left w:val="none" w:sz="0" w:space="0" w:color="auto"/>
            <w:bottom w:val="none" w:sz="0" w:space="0" w:color="auto"/>
            <w:right w:val="none" w:sz="0" w:space="0" w:color="auto"/>
          </w:divBdr>
        </w:div>
        <w:div w:id="453981197">
          <w:marLeft w:val="0"/>
          <w:marRight w:val="0"/>
          <w:marTop w:val="0"/>
          <w:marBottom w:val="0"/>
          <w:divBdr>
            <w:top w:val="none" w:sz="0" w:space="0" w:color="auto"/>
            <w:left w:val="none" w:sz="0" w:space="0" w:color="auto"/>
            <w:bottom w:val="none" w:sz="0" w:space="0" w:color="auto"/>
            <w:right w:val="none" w:sz="0" w:space="0" w:color="auto"/>
          </w:divBdr>
        </w:div>
        <w:div w:id="1776900068">
          <w:marLeft w:val="0"/>
          <w:marRight w:val="0"/>
          <w:marTop w:val="0"/>
          <w:marBottom w:val="0"/>
          <w:divBdr>
            <w:top w:val="none" w:sz="0" w:space="0" w:color="auto"/>
            <w:left w:val="none" w:sz="0" w:space="0" w:color="auto"/>
            <w:bottom w:val="none" w:sz="0" w:space="0" w:color="auto"/>
            <w:right w:val="none" w:sz="0" w:space="0" w:color="auto"/>
          </w:divBdr>
        </w:div>
        <w:div w:id="1791392245">
          <w:marLeft w:val="0"/>
          <w:marRight w:val="0"/>
          <w:marTop w:val="0"/>
          <w:marBottom w:val="0"/>
          <w:divBdr>
            <w:top w:val="none" w:sz="0" w:space="0" w:color="auto"/>
            <w:left w:val="none" w:sz="0" w:space="0" w:color="auto"/>
            <w:bottom w:val="none" w:sz="0" w:space="0" w:color="auto"/>
            <w:right w:val="none" w:sz="0" w:space="0" w:color="auto"/>
          </w:divBdr>
        </w:div>
        <w:div w:id="1490169406">
          <w:marLeft w:val="0"/>
          <w:marRight w:val="0"/>
          <w:marTop w:val="0"/>
          <w:marBottom w:val="0"/>
          <w:divBdr>
            <w:top w:val="none" w:sz="0" w:space="0" w:color="auto"/>
            <w:left w:val="none" w:sz="0" w:space="0" w:color="auto"/>
            <w:bottom w:val="none" w:sz="0" w:space="0" w:color="auto"/>
            <w:right w:val="none" w:sz="0" w:space="0" w:color="auto"/>
          </w:divBdr>
        </w:div>
        <w:div w:id="279992274">
          <w:marLeft w:val="0"/>
          <w:marRight w:val="0"/>
          <w:marTop w:val="0"/>
          <w:marBottom w:val="0"/>
          <w:divBdr>
            <w:top w:val="none" w:sz="0" w:space="0" w:color="auto"/>
            <w:left w:val="none" w:sz="0" w:space="0" w:color="auto"/>
            <w:bottom w:val="none" w:sz="0" w:space="0" w:color="auto"/>
            <w:right w:val="none" w:sz="0" w:space="0" w:color="auto"/>
          </w:divBdr>
        </w:div>
        <w:div w:id="783571910">
          <w:marLeft w:val="0"/>
          <w:marRight w:val="0"/>
          <w:marTop w:val="0"/>
          <w:marBottom w:val="0"/>
          <w:divBdr>
            <w:top w:val="none" w:sz="0" w:space="0" w:color="auto"/>
            <w:left w:val="none" w:sz="0" w:space="0" w:color="auto"/>
            <w:bottom w:val="none" w:sz="0" w:space="0" w:color="auto"/>
            <w:right w:val="none" w:sz="0" w:space="0" w:color="auto"/>
          </w:divBdr>
        </w:div>
        <w:div w:id="1886796382">
          <w:marLeft w:val="0"/>
          <w:marRight w:val="0"/>
          <w:marTop w:val="0"/>
          <w:marBottom w:val="0"/>
          <w:divBdr>
            <w:top w:val="none" w:sz="0" w:space="0" w:color="auto"/>
            <w:left w:val="none" w:sz="0" w:space="0" w:color="auto"/>
            <w:bottom w:val="none" w:sz="0" w:space="0" w:color="auto"/>
            <w:right w:val="none" w:sz="0" w:space="0" w:color="auto"/>
          </w:divBdr>
        </w:div>
        <w:div w:id="1849364967">
          <w:marLeft w:val="0"/>
          <w:marRight w:val="0"/>
          <w:marTop w:val="0"/>
          <w:marBottom w:val="0"/>
          <w:divBdr>
            <w:top w:val="none" w:sz="0" w:space="0" w:color="auto"/>
            <w:left w:val="none" w:sz="0" w:space="0" w:color="auto"/>
            <w:bottom w:val="none" w:sz="0" w:space="0" w:color="auto"/>
            <w:right w:val="none" w:sz="0" w:space="0" w:color="auto"/>
          </w:divBdr>
        </w:div>
        <w:div w:id="1379165598">
          <w:marLeft w:val="0"/>
          <w:marRight w:val="0"/>
          <w:marTop w:val="0"/>
          <w:marBottom w:val="0"/>
          <w:divBdr>
            <w:top w:val="none" w:sz="0" w:space="0" w:color="auto"/>
            <w:left w:val="none" w:sz="0" w:space="0" w:color="auto"/>
            <w:bottom w:val="none" w:sz="0" w:space="0" w:color="auto"/>
            <w:right w:val="none" w:sz="0" w:space="0" w:color="auto"/>
          </w:divBdr>
        </w:div>
        <w:div w:id="40830963">
          <w:marLeft w:val="0"/>
          <w:marRight w:val="0"/>
          <w:marTop w:val="0"/>
          <w:marBottom w:val="0"/>
          <w:divBdr>
            <w:top w:val="none" w:sz="0" w:space="0" w:color="auto"/>
            <w:left w:val="none" w:sz="0" w:space="0" w:color="auto"/>
            <w:bottom w:val="none" w:sz="0" w:space="0" w:color="auto"/>
            <w:right w:val="none" w:sz="0" w:space="0" w:color="auto"/>
          </w:divBdr>
        </w:div>
        <w:div w:id="1988895704">
          <w:marLeft w:val="0"/>
          <w:marRight w:val="0"/>
          <w:marTop w:val="0"/>
          <w:marBottom w:val="0"/>
          <w:divBdr>
            <w:top w:val="none" w:sz="0" w:space="0" w:color="auto"/>
            <w:left w:val="none" w:sz="0" w:space="0" w:color="auto"/>
            <w:bottom w:val="none" w:sz="0" w:space="0" w:color="auto"/>
            <w:right w:val="none" w:sz="0" w:space="0" w:color="auto"/>
          </w:divBdr>
        </w:div>
        <w:div w:id="888147426">
          <w:marLeft w:val="0"/>
          <w:marRight w:val="0"/>
          <w:marTop w:val="0"/>
          <w:marBottom w:val="0"/>
          <w:divBdr>
            <w:top w:val="none" w:sz="0" w:space="0" w:color="auto"/>
            <w:left w:val="none" w:sz="0" w:space="0" w:color="auto"/>
            <w:bottom w:val="none" w:sz="0" w:space="0" w:color="auto"/>
            <w:right w:val="none" w:sz="0" w:space="0" w:color="auto"/>
          </w:divBdr>
        </w:div>
        <w:div w:id="647320221">
          <w:marLeft w:val="0"/>
          <w:marRight w:val="0"/>
          <w:marTop w:val="0"/>
          <w:marBottom w:val="0"/>
          <w:divBdr>
            <w:top w:val="none" w:sz="0" w:space="0" w:color="auto"/>
            <w:left w:val="none" w:sz="0" w:space="0" w:color="auto"/>
            <w:bottom w:val="none" w:sz="0" w:space="0" w:color="auto"/>
            <w:right w:val="none" w:sz="0" w:space="0" w:color="auto"/>
          </w:divBdr>
        </w:div>
        <w:div w:id="275987818">
          <w:marLeft w:val="0"/>
          <w:marRight w:val="0"/>
          <w:marTop w:val="0"/>
          <w:marBottom w:val="0"/>
          <w:divBdr>
            <w:top w:val="none" w:sz="0" w:space="0" w:color="auto"/>
            <w:left w:val="none" w:sz="0" w:space="0" w:color="auto"/>
            <w:bottom w:val="none" w:sz="0" w:space="0" w:color="auto"/>
            <w:right w:val="none" w:sz="0" w:space="0" w:color="auto"/>
          </w:divBdr>
        </w:div>
        <w:div w:id="834956982">
          <w:marLeft w:val="0"/>
          <w:marRight w:val="0"/>
          <w:marTop w:val="0"/>
          <w:marBottom w:val="0"/>
          <w:divBdr>
            <w:top w:val="none" w:sz="0" w:space="0" w:color="auto"/>
            <w:left w:val="none" w:sz="0" w:space="0" w:color="auto"/>
            <w:bottom w:val="none" w:sz="0" w:space="0" w:color="auto"/>
            <w:right w:val="none" w:sz="0" w:space="0" w:color="auto"/>
          </w:divBdr>
        </w:div>
        <w:div w:id="1917398705">
          <w:marLeft w:val="0"/>
          <w:marRight w:val="0"/>
          <w:marTop w:val="0"/>
          <w:marBottom w:val="0"/>
          <w:divBdr>
            <w:top w:val="none" w:sz="0" w:space="0" w:color="auto"/>
            <w:left w:val="none" w:sz="0" w:space="0" w:color="auto"/>
            <w:bottom w:val="none" w:sz="0" w:space="0" w:color="auto"/>
            <w:right w:val="none" w:sz="0" w:space="0" w:color="auto"/>
          </w:divBdr>
        </w:div>
        <w:div w:id="1261986316">
          <w:marLeft w:val="0"/>
          <w:marRight w:val="0"/>
          <w:marTop w:val="0"/>
          <w:marBottom w:val="0"/>
          <w:divBdr>
            <w:top w:val="none" w:sz="0" w:space="0" w:color="auto"/>
            <w:left w:val="none" w:sz="0" w:space="0" w:color="auto"/>
            <w:bottom w:val="none" w:sz="0" w:space="0" w:color="auto"/>
            <w:right w:val="none" w:sz="0" w:space="0" w:color="auto"/>
          </w:divBdr>
        </w:div>
        <w:div w:id="313415427">
          <w:marLeft w:val="0"/>
          <w:marRight w:val="0"/>
          <w:marTop w:val="0"/>
          <w:marBottom w:val="0"/>
          <w:divBdr>
            <w:top w:val="none" w:sz="0" w:space="0" w:color="auto"/>
            <w:left w:val="none" w:sz="0" w:space="0" w:color="auto"/>
            <w:bottom w:val="none" w:sz="0" w:space="0" w:color="auto"/>
            <w:right w:val="none" w:sz="0" w:space="0" w:color="auto"/>
          </w:divBdr>
        </w:div>
        <w:div w:id="596328851">
          <w:marLeft w:val="0"/>
          <w:marRight w:val="0"/>
          <w:marTop w:val="0"/>
          <w:marBottom w:val="0"/>
          <w:divBdr>
            <w:top w:val="none" w:sz="0" w:space="0" w:color="auto"/>
            <w:left w:val="none" w:sz="0" w:space="0" w:color="auto"/>
            <w:bottom w:val="none" w:sz="0" w:space="0" w:color="auto"/>
            <w:right w:val="none" w:sz="0" w:space="0" w:color="auto"/>
          </w:divBdr>
        </w:div>
        <w:div w:id="902519653">
          <w:marLeft w:val="0"/>
          <w:marRight w:val="0"/>
          <w:marTop w:val="0"/>
          <w:marBottom w:val="0"/>
          <w:divBdr>
            <w:top w:val="none" w:sz="0" w:space="0" w:color="auto"/>
            <w:left w:val="none" w:sz="0" w:space="0" w:color="auto"/>
            <w:bottom w:val="none" w:sz="0" w:space="0" w:color="auto"/>
            <w:right w:val="none" w:sz="0" w:space="0" w:color="auto"/>
          </w:divBdr>
        </w:div>
        <w:div w:id="1202281444">
          <w:marLeft w:val="0"/>
          <w:marRight w:val="0"/>
          <w:marTop w:val="0"/>
          <w:marBottom w:val="0"/>
          <w:divBdr>
            <w:top w:val="none" w:sz="0" w:space="0" w:color="auto"/>
            <w:left w:val="none" w:sz="0" w:space="0" w:color="auto"/>
            <w:bottom w:val="none" w:sz="0" w:space="0" w:color="auto"/>
            <w:right w:val="none" w:sz="0" w:space="0" w:color="auto"/>
          </w:divBdr>
        </w:div>
        <w:div w:id="1477449298">
          <w:marLeft w:val="0"/>
          <w:marRight w:val="0"/>
          <w:marTop w:val="0"/>
          <w:marBottom w:val="0"/>
          <w:divBdr>
            <w:top w:val="none" w:sz="0" w:space="0" w:color="auto"/>
            <w:left w:val="none" w:sz="0" w:space="0" w:color="auto"/>
            <w:bottom w:val="none" w:sz="0" w:space="0" w:color="auto"/>
            <w:right w:val="none" w:sz="0" w:space="0" w:color="auto"/>
          </w:divBdr>
        </w:div>
        <w:div w:id="1562593703">
          <w:marLeft w:val="0"/>
          <w:marRight w:val="0"/>
          <w:marTop w:val="0"/>
          <w:marBottom w:val="0"/>
          <w:divBdr>
            <w:top w:val="none" w:sz="0" w:space="0" w:color="auto"/>
            <w:left w:val="none" w:sz="0" w:space="0" w:color="auto"/>
            <w:bottom w:val="none" w:sz="0" w:space="0" w:color="auto"/>
            <w:right w:val="none" w:sz="0" w:space="0" w:color="auto"/>
          </w:divBdr>
        </w:div>
        <w:div w:id="531528618">
          <w:marLeft w:val="0"/>
          <w:marRight w:val="0"/>
          <w:marTop w:val="0"/>
          <w:marBottom w:val="0"/>
          <w:divBdr>
            <w:top w:val="none" w:sz="0" w:space="0" w:color="auto"/>
            <w:left w:val="none" w:sz="0" w:space="0" w:color="auto"/>
            <w:bottom w:val="none" w:sz="0" w:space="0" w:color="auto"/>
            <w:right w:val="none" w:sz="0" w:space="0" w:color="auto"/>
          </w:divBdr>
        </w:div>
        <w:div w:id="1226649394">
          <w:marLeft w:val="0"/>
          <w:marRight w:val="0"/>
          <w:marTop w:val="0"/>
          <w:marBottom w:val="0"/>
          <w:divBdr>
            <w:top w:val="none" w:sz="0" w:space="0" w:color="auto"/>
            <w:left w:val="none" w:sz="0" w:space="0" w:color="auto"/>
            <w:bottom w:val="none" w:sz="0" w:space="0" w:color="auto"/>
            <w:right w:val="none" w:sz="0" w:space="0" w:color="auto"/>
          </w:divBdr>
        </w:div>
        <w:div w:id="583877985">
          <w:marLeft w:val="0"/>
          <w:marRight w:val="0"/>
          <w:marTop w:val="0"/>
          <w:marBottom w:val="0"/>
          <w:divBdr>
            <w:top w:val="none" w:sz="0" w:space="0" w:color="auto"/>
            <w:left w:val="none" w:sz="0" w:space="0" w:color="auto"/>
            <w:bottom w:val="none" w:sz="0" w:space="0" w:color="auto"/>
            <w:right w:val="none" w:sz="0" w:space="0" w:color="auto"/>
          </w:divBdr>
        </w:div>
        <w:div w:id="773866561">
          <w:marLeft w:val="0"/>
          <w:marRight w:val="0"/>
          <w:marTop w:val="0"/>
          <w:marBottom w:val="0"/>
          <w:divBdr>
            <w:top w:val="none" w:sz="0" w:space="0" w:color="auto"/>
            <w:left w:val="none" w:sz="0" w:space="0" w:color="auto"/>
            <w:bottom w:val="none" w:sz="0" w:space="0" w:color="auto"/>
            <w:right w:val="none" w:sz="0" w:space="0" w:color="auto"/>
          </w:divBdr>
        </w:div>
        <w:div w:id="8222737">
          <w:marLeft w:val="0"/>
          <w:marRight w:val="0"/>
          <w:marTop w:val="0"/>
          <w:marBottom w:val="0"/>
          <w:divBdr>
            <w:top w:val="none" w:sz="0" w:space="0" w:color="auto"/>
            <w:left w:val="none" w:sz="0" w:space="0" w:color="auto"/>
            <w:bottom w:val="none" w:sz="0" w:space="0" w:color="auto"/>
            <w:right w:val="none" w:sz="0" w:space="0" w:color="auto"/>
          </w:divBdr>
        </w:div>
        <w:div w:id="1159420127">
          <w:marLeft w:val="0"/>
          <w:marRight w:val="0"/>
          <w:marTop w:val="0"/>
          <w:marBottom w:val="0"/>
          <w:divBdr>
            <w:top w:val="none" w:sz="0" w:space="0" w:color="auto"/>
            <w:left w:val="none" w:sz="0" w:space="0" w:color="auto"/>
            <w:bottom w:val="none" w:sz="0" w:space="0" w:color="auto"/>
            <w:right w:val="none" w:sz="0" w:space="0" w:color="auto"/>
          </w:divBdr>
        </w:div>
        <w:div w:id="240868722">
          <w:marLeft w:val="0"/>
          <w:marRight w:val="0"/>
          <w:marTop w:val="0"/>
          <w:marBottom w:val="0"/>
          <w:divBdr>
            <w:top w:val="none" w:sz="0" w:space="0" w:color="auto"/>
            <w:left w:val="none" w:sz="0" w:space="0" w:color="auto"/>
            <w:bottom w:val="none" w:sz="0" w:space="0" w:color="auto"/>
            <w:right w:val="none" w:sz="0" w:space="0" w:color="auto"/>
          </w:divBdr>
        </w:div>
        <w:div w:id="174417990">
          <w:marLeft w:val="0"/>
          <w:marRight w:val="0"/>
          <w:marTop w:val="0"/>
          <w:marBottom w:val="0"/>
          <w:divBdr>
            <w:top w:val="none" w:sz="0" w:space="0" w:color="auto"/>
            <w:left w:val="none" w:sz="0" w:space="0" w:color="auto"/>
            <w:bottom w:val="none" w:sz="0" w:space="0" w:color="auto"/>
            <w:right w:val="none" w:sz="0" w:space="0" w:color="auto"/>
          </w:divBdr>
        </w:div>
        <w:div w:id="1548031701">
          <w:marLeft w:val="0"/>
          <w:marRight w:val="0"/>
          <w:marTop w:val="0"/>
          <w:marBottom w:val="0"/>
          <w:divBdr>
            <w:top w:val="none" w:sz="0" w:space="0" w:color="auto"/>
            <w:left w:val="none" w:sz="0" w:space="0" w:color="auto"/>
            <w:bottom w:val="none" w:sz="0" w:space="0" w:color="auto"/>
            <w:right w:val="none" w:sz="0" w:space="0" w:color="auto"/>
          </w:divBdr>
        </w:div>
        <w:div w:id="1938057526">
          <w:marLeft w:val="0"/>
          <w:marRight w:val="0"/>
          <w:marTop w:val="0"/>
          <w:marBottom w:val="0"/>
          <w:divBdr>
            <w:top w:val="none" w:sz="0" w:space="0" w:color="auto"/>
            <w:left w:val="none" w:sz="0" w:space="0" w:color="auto"/>
            <w:bottom w:val="none" w:sz="0" w:space="0" w:color="auto"/>
            <w:right w:val="none" w:sz="0" w:space="0" w:color="auto"/>
          </w:divBdr>
        </w:div>
        <w:div w:id="1441101804">
          <w:marLeft w:val="0"/>
          <w:marRight w:val="0"/>
          <w:marTop w:val="0"/>
          <w:marBottom w:val="0"/>
          <w:divBdr>
            <w:top w:val="none" w:sz="0" w:space="0" w:color="auto"/>
            <w:left w:val="none" w:sz="0" w:space="0" w:color="auto"/>
            <w:bottom w:val="none" w:sz="0" w:space="0" w:color="auto"/>
            <w:right w:val="none" w:sz="0" w:space="0" w:color="auto"/>
          </w:divBdr>
        </w:div>
        <w:div w:id="1219171824">
          <w:marLeft w:val="0"/>
          <w:marRight w:val="0"/>
          <w:marTop w:val="0"/>
          <w:marBottom w:val="0"/>
          <w:divBdr>
            <w:top w:val="none" w:sz="0" w:space="0" w:color="auto"/>
            <w:left w:val="none" w:sz="0" w:space="0" w:color="auto"/>
            <w:bottom w:val="none" w:sz="0" w:space="0" w:color="auto"/>
            <w:right w:val="none" w:sz="0" w:space="0" w:color="auto"/>
          </w:divBdr>
        </w:div>
        <w:div w:id="961421122">
          <w:marLeft w:val="0"/>
          <w:marRight w:val="0"/>
          <w:marTop w:val="0"/>
          <w:marBottom w:val="0"/>
          <w:divBdr>
            <w:top w:val="none" w:sz="0" w:space="0" w:color="auto"/>
            <w:left w:val="none" w:sz="0" w:space="0" w:color="auto"/>
            <w:bottom w:val="none" w:sz="0" w:space="0" w:color="auto"/>
            <w:right w:val="none" w:sz="0" w:space="0" w:color="auto"/>
          </w:divBdr>
        </w:div>
        <w:div w:id="1029405572">
          <w:marLeft w:val="0"/>
          <w:marRight w:val="0"/>
          <w:marTop w:val="0"/>
          <w:marBottom w:val="0"/>
          <w:divBdr>
            <w:top w:val="none" w:sz="0" w:space="0" w:color="auto"/>
            <w:left w:val="none" w:sz="0" w:space="0" w:color="auto"/>
            <w:bottom w:val="none" w:sz="0" w:space="0" w:color="auto"/>
            <w:right w:val="none" w:sz="0" w:space="0" w:color="auto"/>
          </w:divBdr>
        </w:div>
        <w:div w:id="855576571">
          <w:marLeft w:val="0"/>
          <w:marRight w:val="0"/>
          <w:marTop w:val="0"/>
          <w:marBottom w:val="0"/>
          <w:divBdr>
            <w:top w:val="none" w:sz="0" w:space="0" w:color="auto"/>
            <w:left w:val="none" w:sz="0" w:space="0" w:color="auto"/>
            <w:bottom w:val="none" w:sz="0" w:space="0" w:color="auto"/>
            <w:right w:val="none" w:sz="0" w:space="0" w:color="auto"/>
          </w:divBdr>
        </w:div>
        <w:div w:id="448008799">
          <w:marLeft w:val="0"/>
          <w:marRight w:val="0"/>
          <w:marTop w:val="0"/>
          <w:marBottom w:val="0"/>
          <w:divBdr>
            <w:top w:val="none" w:sz="0" w:space="0" w:color="auto"/>
            <w:left w:val="none" w:sz="0" w:space="0" w:color="auto"/>
            <w:bottom w:val="none" w:sz="0" w:space="0" w:color="auto"/>
            <w:right w:val="none" w:sz="0" w:space="0" w:color="auto"/>
          </w:divBdr>
        </w:div>
        <w:div w:id="1387952139">
          <w:marLeft w:val="0"/>
          <w:marRight w:val="0"/>
          <w:marTop w:val="0"/>
          <w:marBottom w:val="0"/>
          <w:divBdr>
            <w:top w:val="none" w:sz="0" w:space="0" w:color="auto"/>
            <w:left w:val="none" w:sz="0" w:space="0" w:color="auto"/>
            <w:bottom w:val="none" w:sz="0" w:space="0" w:color="auto"/>
            <w:right w:val="none" w:sz="0" w:space="0" w:color="auto"/>
          </w:divBdr>
        </w:div>
        <w:div w:id="1818573948">
          <w:marLeft w:val="0"/>
          <w:marRight w:val="0"/>
          <w:marTop w:val="0"/>
          <w:marBottom w:val="0"/>
          <w:divBdr>
            <w:top w:val="none" w:sz="0" w:space="0" w:color="auto"/>
            <w:left w:val="none" w:sz="0" w:space="0" w:color="auto"/>
            <w:bottom w:val="none" w:sz="0" w:space="0" w:color="auto"/>
            <w:right w:val="none" w:sz="0" w:space="0" w:color="auto"/>
          </w:divBdr>
        </w:div>
        <w:div w:id="179658915">
          <w:marLeft w:val="0"/>
          <w:marRight w:val="0"/>
          <w:marTop w:val="0"/>
          <w:marBottom w:val="0"/>
          <w:divBdr>
            <w:top w:val="none" w:sz="0" w:space="0" w:color="auto"/>
            <w:left w:val="none" w:sz="0" w:space="0" w:color="auto"/>
            <w:bottom w:val="none" w:sz="0" w:space="0" w:color="auto"/>
            <w:right w:val="none" w:sz="0" w:space="0" w:color="auto"/>
          </w:divBdr>
        </w:div>
        <w:div w:id="1889492609">
          <w:marLeft w:val="0"/>
          <w:marRight w:val="0"/>
          <w:marTop w:val="0"/>
          <w:marBottom w:val="0"/>
          <w:divBdr>
            <w:top w:val="none" w:sz="0" w:space="0" w:color="auto"/>
            <w:left w:val="none" w:sz="0" w:space="0" w:color="auto"/>
            <w:bottom w:val="none" w:sz="0" w:space="0" w:color="auto"/>
            <w:right w:val="none" w:sz="0" w:space="0" w:color="auto"/>
          </w:divBdr>
        </w:div>
        <w:div w:id="749499634">
          <w:marLeft w:val="0"/>
          <w:marRight w:val="0"/>
          <w:marTop w:val="0"/>
          <w:marBottom w:val="0"/>
          <w:divBdr>
            <w:top w:val="none" w:sz="0" w:space="0" w:color="auto"/>
            <w:left w:val="none" w:sz="0" w:space="0" w:color="auto"/>
            <w:bottom w:val="none" w:sz="0" w:space="0" w:color="auto"/>
            <w:right w:val="none" w:sz="0" w:space="0" w:color="auto"/>
          </w:divBdr>
        </w:div>
        <w:div w:id="314116595">
          <w:marLeft w:val="0"/>
          <w:marRight w:val="0"/>
          <w:marTop w:val="0"/>
          <w:marBottom w:val="0"/>
          <w:divBdr>
            <w:top w:val="none" w:sz="0" w:space="0" w:color="auto"/>
            <w:left w:val="none" w:sz="0" w:space="0" w:color="auto"/>
            <w:bottom w:val="none" w:sz="0" w:space="0" w:color="auto"/>
            <w:right w:val="none" w:sz="0" w:space="0" w:color="auto"/>
          </w:divBdr>
        </w:div>
        <w:div w:id="753010086">
          <w:marLeft w:val="0"/>
          <w:marRight w:val="0"/>
          <w:marTop w:val="0"/>
          <w:marBottom w:val="0"/>
          <w:divBdr>
            <w:top w:val="none" w:sz="0" w:space="0" w:color="auto"/>
            <w:left w:val="none" w:sz="0" w:space="0" w:color="auto"/>
            <w:bottom w:val="none" w:sz="0" w:space="0" w:color="auto"/>
            <w:right w:val="none" w:sz="0" w:space="0" w:color="auto"/>
          </w:divBdr>
        </w:div>
        <w:div w:id="1151285545">
          <w:marLeft w:val="0"/>
          <w:marRight w:val="0"/>
          <w:marTop w:val="0"/>
          <w:marBottom w:val="0"/>
          <w:divBdr>
            <w:top w:val="none" w:sz="0" w:space="0" w:color="auto"/>
            <w:left w:val="none" w:sz="0" w:space="0" w:color="auto"/>
            <w:bottom w:val="none" w:sz="0" w:space="0" w:color="auto"/>
            <w:right w:val="none" w:sz="0" w:space="0" w:color="auto"/>
          </w:divBdr>
        </w:div>
        <w:div w:id="2092727623">
          <w:marLeft w:val="0"/>
          <w:marRight w:val="0"/>
          <w:marTop w:val="0"/>
          <w:marBottom w:val="0"/>
          <w:divBdr>
            <w:top w:val="none" w:sz="0" w:space="0" w:color="auto"/>
            <w:left w:val="none" w:sz="0" w:space="0" w:color="auto"/>
            <w:bottom w:val="none" w:sz="0" w:space="0" w:color="auto"/>
            <w:right w:val="none" w:sz="0" w:space="0" w:color="auto"/>
          </w:divBdr>
        </w:div>
        <w:div w:id="1290551145">
          <w:marLeft w:val="0"/>
          <w:marRight w:val="0"/>
          <w:marTop w:val="0"/>
          <w:marBottom w:val="0"/>
          <w:divBdr>
            <w:top w:val="none" w:sz="0" w:space="0" w:color="auto"/>
            <w:left w:val="none" w:sz="0" w:space="0" w:color="auto"/>
            <w:bottom w:val="none" w:sz="0" w:space="0" w:color="auto"/>
            <w:right w:val="none" w:sz="0" w:space="0" w:color="auto"/>
          </w:divBdr>
        </w:div>
        <w:div w:id="1007168502">
          <w:marLeft w:val="0"/>
          <w:marRight w:val="0"/>
          <w:marTop w:val="0"/>
          <w:marBottom w:val="0"/>
          <w:divBdr>
            <w:top w:val="none" w:sz="0" w:space="0" w:color="auto"/>
            <w:left w:val="none" w:sz="0" w:space="0" w:color="auto"/>
            <w:bottom w:val="none" w:sz="0" w:space="0" w:color="auto"/>
            <w:right w:val="none" w:sz="0" w:space="0" w:color="auto"/>
          </w:divBdr>
        </w:div>
        <w:div w:id="528032275">
          <w:marLeft w:val="0"/>
          <w:marRight w:val="0"/>
          <w:marTop w:val="0"/>
          <w:marBottom w:val="0"/>
          <w:divBdr>
            <w:top w:val="none" w:sz="0" w:space="0" w:color="auto"/>
            <w:left w:val="none" w:sz="0" w:space="0" w:color="auto"/>
            <w:bottom w:val="none" w:sz="0" w:space="0" w:color="auto"/>
            <w:right w:val="none" w:sz="0" w:space="0" w:color="auto"/>
          </w:divBdr>
        </w:div>
        <w:div w:id="955715531">
          <w:marLeft w:val="0"/>
          <w:marRight w:val="0"/>
          <w:marTop w:val="0"/>
          <w:marBottom w:val="0"/>
          <w:divBdr>
            <w:top w:val="none" w:sz="0" w:space="0" w:color="auto"/>
            <w:left w:val="none" w:sz="0" w:space="0" w:color="auto"/>
            <w:bottom w:val="none" w:sz="0" w:space="0" w:color="auto"/>
            <w:right w:val="none" w:sz="0" w:space="0" w:color="auto"/>
          </w:divBdr>
        </w:div>
        <w:div w:id="1647857193">
          <w:marLeft w:val="0"/>
          <w:marRight w:val="0"/>
          <w:marTop w:val="0"/>
          <w:marBottom w:val="0"/>
          <w:divBdr>
            <w:top w:val="none" w:sz="0" w:space="0" w:color="auto"/>
            <w:left w:val="none" w:sz="0" w:space="0" w:color="auto"/>
            <w:bottom w:val="none" w:sz="0" w:space="0" w:color="auto"/>
            <w:right w:val="none" w:sz="0" w:space="0" w:color="auto"/>
          </w:divBdr>
        </w:div>
        <w:div w:id="510798105">
          <w:marLeft w:val="0"/>
          <w:marRight w:val="0"/>
          <w:marTop w:val="0"/>
          <w:marBottom w:val="0"/>
          <w:divBdr>
            <w:top w:val="none" w:sz="0" w:space="0" w:color="auto"/>
            <w:left w:val="none" w:sz="0" w:space="0" w:color="auto"/>
            <w:bottom w:val="none" w:sz="0" w:space="0" w:color="auto"/>
            <w:right w:val="none" w:sz="0" w:space="0" w:color="auto"/>
          </w:divBdr>
        </w:div>
        <w:div w:id="823473136">
          <w:marLeft w:val="0"/>
          <w:marRight w:val="0"/>
          <w:marTop w:val="0"/>
          <w:marBottom w:val="0"/>
          <w:divBdr>
            <w:top w:val="none" w:sz="0" w:space="0" w:color="auto"/>
            <w:left w:val="none" w:sz="0" w:space="0" w:color="auto"/>
            <w:bottom w:val="none" w:sz="0" w:space="0" w:color="auto"/>
            <w:right w:val="none" w:sz="0" w:space="0" w:color="auto"/>
          </w:divBdr>
        </w:div>
        <w:div w:id="212230692">
          <w:marLeft w:val="0"/>
          <w:marRight w:val="0"/>
          <w:marTop w:val="0"/>
          <w:marBottom w:val="0"/>
          <w:divBdr>
            <w:top w:val="none" w:sz="0" w:space="0" w:color="auto"/>
            <w:left w:val="none" w:sz="0" w:space="0" w:color="auto"/>
            <w:bottom w:val="none" w:sz="0" w:space="0" w:color="auto"/>
            <w:right w:val="none" w:sz="0" w:space="0" w:color="auto"/>
          </w:divBdr>
        </w:div>
        <w:div w:id="525564555">
          <w:marLeft w:val="0"/>
          <w:marRight w:val="0"/>
          <w:marTop w:val="0"/>
          <w:marBottom w:val="0"/>
          <w:divBdr>
            <w:top w:val="none" w:sz="0" w:space="0" w:color="auto"/>
            <w:left w:val="none" w:sz="0" w:space="0" w:color="auto"/>
            <w:bottom w:val="none" w:sz="0" w:space="0" w:color="auto"/>
            <w:right w:val="none" w:sz="0" w:space="0" w:color="auto"/>
          </w:divBdr>
        </w:div>
        <w:div w:id="1691178911">
          <w:marLeft w:val="0"/>
          <w:marRight w:val="0"/>
          <w:marTop w:val="0"/>
          <w:marBottom w:val="0"/>
          <w:divBdr>
            <w:top w:val="none" w:sz="0" w:space="0" w:color="auto"/>
            <w:left w:val="none" w:sz="0" w:space="0" w:color="auto"/>
            <w:bottom w:val="none" w:sz="0" w:space="0" w:color="auto"/>
            <w:right w:val="none" w:sz="0" w:space="0" w:color="auto"/>
          </w:divBdr>
        </w:div>
        <w:div w:id="143208652">
          <w:marLeft w:val="0"/>
          <w:marRight w:val="0"/>
          <w:marTop w:val="0"/>
          <w:marBottom w:val="0"/>
          <w:divBdr>
            <w:top w:val="none" w:sz="0" w:space="0" w:color="auto"/>
            <w:left w:val="none" w:sz="0" w:space="0" w:color="auto"/>
            <w:bottom w:val="none" w:sz="0" w:space="0" w:color="auto"/>
            <w:right w:val="none" w:sz="0" w:space="0" w:color="auto"/>
          </w:divBdr>
        </w:div>
        <w:div w:id="122237494">
          <w:marLeft w:val="0"/>
          <w:marRight w:val="0"/>
          <w:marTop w:val="0"/>
          <w:marBottom w:val="0"/>
          <w:divBdr>
            <w:top w:val="none" w:sz="0" w:space="0" w:color="auto"/>
            <w:left w:val="none" w:sz="0" w:space="0" w:color="auto"/>
            <w:bottom w:val="none" w:sz="0" w:space="0" w:color="auto"/>
            <w:right w:val="none" w:sz="0" w:space="0" w:color="auto"/>
          </w:divBdr>
        </w:div>
        <w:div w:id="1437628944">
          <w:marLeft w:val="0"/>
          <w:marRight w:val="0"/>
          <w:marTop w:val="0"/>
          <w:marBottom w:val="0"/>
          <w:divBdr>
            <w:top w:val="none" w:sz="0" w:space="0" w:color="auto"/>
            <w:left w:val="none" w:sz="0" w:space="0" w:color="auto"/>
            <w:bottom w:val="none" w:sz="0" w:space="0" w:color="auto"/>
            <w:right w:val="none" w:sz="0" w:space="0" w:color="auto"/>
          </w:divBdr>
        </w:div>
        <w:div w:id="1543595897">
          <w:marLeft w:val="0"/>
          <w:marRight w:val="0"/>
          <w:marTop w:val="0"/>
          <w:marBottom w:val="0"/>
          <w:divBdr>
            <w:top w:val="none" w:sz="0" w:space="0" w:color="auto"/>
            <w:left w:val="none" w:sz="0" w:space="0" w:color="auto"/>
            <w:bottom w:val="none" w:sz="0" w:space="0" w:color="auto"/>
            <w:right w:val="none" w:sz="0" w:space="0" w:color="auto"/>
          </w:divBdr>
        </w:div>
        <w:div w:id="1023047875">
          <w:marLeft w:val="0"/>
          <w:marRight w:val="0"/>
          <w:marTop w:val="0"/>
          <w:marBottom w:val="0"/>
          <w:divBdr>
            <w:top w:val="none" w:sz="0" w:space="0" w:color="auto"/>
            <w:left w:val="none" w:sz="0" w:space="0" w:color="auto"/>
            <w:bottom w:val="none" w:sz="0" w:space="0" w:color="auto"/>
            <w:right w:val="none" w:sz="0" w:space="0" w:color="auto"/>
          </w:divBdr>
        </w:div>
        <w:div w:id="2057926639">
          <w:marLeft w:val="0"/>
          <w:marRight w:val="0"/>
          <w:marTop w:val="0"/>
          <w:marBottom w:val="0"/>
          <w:divBdr>
            <w:top w:val="none" w:sz="0" w:space="0" w:color="auto"/>
            <w:left w:val="none" w:sz="0" w:space="0" w:color="auto"/>
            <w:bottom w:val="none" w:sz="0" w:space="0" w:color="auto"/>
            <w:right w:val="none" w:sz="0" w:space="0" w:color="auto"/>
          </w:divBdr>
        </w:div>
        <w:div w:id="654186935">
          <w:marLeft w:val="0"/>
          <w:marRight w:val="0"/>
          <w:marTop w:val="0"/>
          <w:marBottom w:val="0"/>
          <w:divBdr>
            <w:top w:val="none" w:sz="0" w:space="0" w:color="auto"/>
            <w:left w:val="none" w:sz="0" w:space="0" w:color="auto"/>
            <w:bottom w:val="none" w:sz="0" w:space="0" w:color="auto"/>
            <w:right w:val="none" w:sz="0" w:space="0" w:color="auto"/>
          </w:divBdr>
        </w:div>
        <w:div w:id="398869375">
          <w:marLeft w:val="0"/>
          <w:marRight w:val="0"/>
          <w:marTop w:val="0"/>
          <w:marBottom w:val="0"/>
          <w:divBdr>
            <w:top w:val="none" w:sz="0" w:space="0" w:color="auto"/>
            <w:left w:val="none" w:sz="0" w:space="0" w:color="auto"/>
            <w:bottom w:val="none" w:sz="0" w:space="0" w:color="auto"/>
            <w:right w:val="none" w:sz="0" w:space="0" w:color="auto"/>
          </w:divBdr>
        </w:div>
        <w:div w:id="2044938185">
          <w:marLeft w:val="0"/>
          <w:marRight w:val="0"/>
          <w:marTop w:val="0"/>
          <w:marBottom w:val="0"/>
          <w:divBdr>
            <w:top w:val="none" w:sz="0" w:space="0" w:color="auto"/>
            <w:left w:val="none" w:sz="0" w:space="0" w:color="auto"/>
            <w:bottom w:val="none" w:sz="0" w:space="0" w:color="auto"/>
            <w:right w:val="none" w:sz="0" w:space="0" w:color="auto"/>
          </w:divBdr>
        </w:div>
        <w:div w:id="1964069922">
          <w:marLeft w:val="0"/>
          <w:marRight w:val="0"/>
          <w:marTop w:val="0"/>
          <w:marBottom w:val="0"/>
          <w:divBdr>
            <w:top w:val="none" w:sz="0" w:space="0" w:color="auto"/>
            <w:left w:val="none" w:sz="0" w:space="0" w:color="auto"/>
            <w:bottom w:val="none" w:sz="0" w:space="0" w:color="auto"/>
            <w:right w:val="none" w:sz="0" w:space="0" w:color="auto"/>
          </w:divBdr>
        </w:div>
        <w:div w:id="955407518">
          <w:marLeft w:val="0"/>
          <w:marRight w:val="0"/>
          <w:marTop w:val="0"/>
          <w:marBottom w:val="0"/>
          <w:divBdr>
            <w:top w:val="none" w:sz="0" w:space="0" w:color="auto"/>
            <w:left w:val="none" w:sz="0" w:space="0" w:color="auto"/>
            <w:bottom w:val="none" w:sz="0" w:space="0" w:color="auto"/>
            <w:right w:val="none" w:sz="0" w:space="0" w:color="auto"/>
          </w:divBdr>
        </w:div>
        <w:div w:id="852064820">
          <w:marLeft w:val="0"/>
          <w:marRight w:val="0"/>
          <w:marTop w:val="0"/>
          <w:marBottom w:val="0"/>
          <w:divBdr>
            <w:top w:val="none" w:sz="0" w:space="0" w:color="auto"/>
            <w:left w:val="none" w:sz="0" w:space="0" w:color="auto"/>
            <w:bottom w:val="none" w:sz="0" w:space="0" w:color="auto"/>
            <w:right w:val="none" w:sz="0" w:space="0" w:color="auto"/>
          </w:divBdr>
        </w:div>
        <w:div w:id="1238369028">
          <w:marLeft w:val="0"/>
          <w:marRight w:val="0"/>
          <w:marTop w:val="0"/>
          <w:marBottom w:val="0"/>
          <w:divBdr>
            <w:top w:val="none" w:sz="0" w:space="0" w:color="auto"/>
            <w:left w:val="none" w:sz="0" w:space="0" w:color="auto"/>
            <w:bottom w:val="none" w:sz="0" w:space="0" w:color="auto"/>
            <w:right w:val="none" w:sz="0" w:space="0" w:color="auto"/>
          </w:divBdr>
        </w:div>
        <w:div w:id="1229413785">
          <w:marLeft w:val="0"/>
          <w:marRight w:val="0"/>
          <w:marTop w:val="0"/>
          <w:marBottom w:val="0"/>
          <w:divBdr>
            <w:top w:val="none" w:sz="0" w:space="0" w:color="auto"/>
            <w:left w:val="none" w:sz="0" w:space="0" w:color="auto"/>
            <w:bottom w:val="none" w:sz="0" w:space="0" w:color="auto"/>
            <w:right w:val="none" w:sz="0" w:space="0" w:color="auto"/>
          </w:divBdr>
        </w:div>
        <w:div w:id="17855406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3A%2F%2Fwww.baromfiudvar.hu%2F%3Ffbclid%3DIwAR2Wp9a8pmdf1uOSSDq0RnJ7gfKBIkSHqcegnOcEByqCR5aFEwY-aOBbhb0&amp;h=AT1J0eMXdRuaNj5pl-yEKmc_tYEs4rk9TD8LpPfPx5v61vA78pRO28cLehoOh-Ue3jUlZrn8AzeBjuaS2iLcF48vXdRjznl3oIPyihAa5YKCbo3rsf9gaUe9j6BuvTTN7cDb" TargetMode="External"/><Relationship Id="rId3" Type="http://schemas.openxmlformats.org/officeDocument/2006/relationships/settings" Target="settings.xml"/><Relationship Id="rId7" Type="http://schemas.openxmlformats.org/officeDocument/2006/relationships/hyperlink" Target="https://l.facebook.com/l.php?u=http%3A%2F%2Fwww.baromfiudvar.hu%2F%3Ffbclid%3DIwAR0pZWEeIvmgs3sum8D9VZ3KwZp72gUqUtHW5WwVbwljndqCtrTaKwqY4xM&amp;h=AT1kqfAASML-zAVtEV-x-PdQ_CA0a73A9yebcSvwce8q8kN6W6nK83Q5ffTzNsWHilDt1RNeSvJLoXgUoG8C5MUoXutcXskvZ4g4lfoUdzmCw5Hqfrs1ZO0Vr9wOqcGVd0s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facebook.com/l.php?u=http%3A%2F%2Fwww.baromfiudvar.hu%2F%3Ffbclid%3DIwAR30xYm79M1qc5rglTqQ39xL3IC-7opJPoTlp_g3d4FqjNHz-_9H2TRs1tQ&amp;h=AT2FSJryMGglLxlBYZ8ITzuk055moFY7S5AUgY4LD4bwqf8ZBZ0NHkNb0RCoAtrUC9EYeB3FEDW2IVhGNHGTp8VHcSjyg8IVKcgWsruSCrDKKZYgk-XFi3xvL5rX3AB96vvD" TargetMode="External"/><Relationship Id="rId11" Type="http://schemas.openxmlformats.org/officeDocument/2006/relationships/fontTable" Target="fontTable.xml"/><Relationship Id="rId5" Type="http://schemas.openxmlformats.org/officeDocument/2006/relationships/hyperlink" Target="mailto:kuktaszakbolt@baromfiudvar.hu" TargetMode="External"/><Relationship Id="rId10" Type="http://schemas.openxmlformats.org/officeDocument/2006/relationships/hyperlink" Target="https://l.facebook.com/l.php?u=http%3A%2F%2Fwww.naih.hu%2F%3Ffbclid%3DIwAR2RhL60SP5PbLNIrvmyaHxMqOgBuDrVSyN1EHe6KjOzxFu70BDAawWiqZ4&amp;h=AT1eRVJhP7PL-k8STMY9-4YzzHw84Q-3lues5bm4W4SIImgB19xr5haK6jnK4XBfFLvnrVdjTGomyKxeIgEhx-NJB2UjSkz2STpwWEwM2FRJ0pJgdeMs95L47mbKGnc1xOOa" TargetMode="External"/><Relationship Id="rId4" Type="http://schemas.openxmlformats.org/officeDocument/2006/relationships/webSettings" Target="webSettings.xml"/><Relationship Id="rId9" Type="http://schemas.openxmlformats.org/officeDocument/2006/relationships/hyperlink" Target="mailto:ugyfelszolgalat@naih.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1868</Words>
  <Characters>12893</Characters>
  <Application>Microsoft Office Word</Application>
  <DocSecurity>0</DocSecurity>
  <Lines>107</Lines>
  <Paragraphs>29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Berettyán Mónika</dc:creator>
  <cp:keywords/>
  <dc:description/>
  <cp:lastModifiedBy>Berettyán Mónika</cp:lastModifiedBy>
  <cp:revision>2</cp:revision>
  <cp:lastPrinted>2020-04-17T13:06:00Z</cp:lastPrinted>
  <dcterms:created xsi:type="dcterms:W3CDTF">2020-12-14T10:35:00Z</dcterms:created>
  <dcterms:modified xsi:type="dcterms:W3CDTF">2020-12-14T10:35:00Z</dcterms:modified>
</cp:coreProperties>
</file>